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60" w:rsidRDefault="004F0360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376968" w:rsidRDefault="00376968" w:rsidP="0037696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nr.1 do Zarządzenia nr 1/2020</w:t>
      </w:r>
    </w:p>
    <w:p w:rsidR="00376968" w:rsidRDefault="00376968" w:rsidP="0037696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Dyrektora Szkoły Podstawowej</w:t>
      </w:r>
    </w:p>
    <w:p w:rsidR="00376968" w:rsidRDefault="00376968" w:rsidP="0037696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im. 16. Pułku Ułanów Wielk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polskich</w:t>
      </w:r>
    </w:p>
    <w:p w:rsidR="007E60DC" w:rsidRPr="00376968" w:rsidRDefault="00376968" w:rsidP="0037696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Bukowcu z 14.01.2020 r.</w:t>
      </w:r>
    </w:p>
    <w:p w:rsidR="00376968" w:rsidRDefault="00376968" w:rsidP="0037696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376968" w:rsidRDefault="00376968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376968" w:rsidRDefault="00376968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376968" w:rsidRDefault="00376968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376968" w:rsidRDefault="00376968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376968" w:rsidRDefault="00376968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376968" w:rsidRDefault="00376968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376968" w:rsidRPr="00376968" w:rsidRDefault="00376968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757E" w:rsidRPr="0053757E" w:rsidRDefault="0053757E" w:rsidP="005375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48"/>
          <w:szCs w:val="48"/>
          <w:lang w:eastAsia="pl-PL"/>
        </w:rPr>
      </w:pPr>
      <w:r w:rsidRPr="0053757E">
        <w:rPr>
          <w:rFonts w:ascii="Arial" w:eastAsia="Times New Roman" w:hAnsi="Arial" w:cs="Arial"/>
          <w:b/>
          <w:sz w:val="48"/>
          <w:szCs w:val="48"/>
          <w:lang w:eastAsia="pl-PL"/>
        </w:rPr>
        <w:t>REGULAMIN PRACY</w:t>
      </w:r>
    </w:p>
    <w:p w:rsidR="0053757E" w:rsidRPr="0053757E" w:rsidRDefault="0053757E" w:rsidP="005375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53757E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w Szkole Podstawowej </w:t>
      </w:r>
    </w:p>
    <w:p w:rsidR="0053757E" w:rsidRPr="0053757E" w:rsidRDefault="0053757E" w:rsidP="005375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53757E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im. 16. Pułku Ułanów Wielkopolskich</w:t>
      </w:r>
    </w:p>
    <w:p w:rsidR="0053757E" w:rsidRPr="0053757E" w:rsidRDefault="0053757E" w:rsidP="005375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53757E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w Bukowcu </w:t>
      </w:r>
    </w:p>
    <w:p w:rsidR="007E60DC" w:rsidRDefault="007E60DC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E60DC" w:rsidRDefault="007E60DC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E60DC" w:rsidRDefault="007E60DC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E60DC" w:rsidRDefault="007E60DC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E60DC" w:rsidRDefault="007E60DC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E60DC" w:rsidRDefault="007E60DC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E60DC" w:rsidRDefault="007E60DC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E60DC" w:rsidRDefault="007E60DC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E60DC" w:rsidRDefault="007E60DC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E60DC" w:rsidRDefault="007E60DC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46437" w:rsidRPr="00362D8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362D81">
        <w:rPr>
          <w:rFonts w:ascii="Arial" w:eastAsia="Times New Roman" w:hAnsi="Arial" w:cs="Arial"/>
          <w:b/>
          <w:sz w:val="32"/>
          <w:szCs w:val="32"/>
          <w:lang w:eastAsia="pl-PL"/>
        </w:rPr>
        <w:lastRenderedPageBreak/>
        <w:t>REGULAMIN PRACY</w:t>
      </w:r>
    </w:p>
    <w:p w:rsidR="00146437" w:rsidRPr="003D0AC5" w:rsidRDefault="003D0AC5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D0A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</w:t>
      </w:r>
      <w:r w:rsidR="00D61F15" w:rsidRPr="003D0A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Szkole Podstawowej im. 16. Pułku Ułanów Wielkopolskich w Bukowcu </w:t>
      </w:r>
    </w:p>
    <w:p w:rsidR="00362D81" w:rsidRDefault="00362D81" w:rsidP="00146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362D81" w:rsidRDefault="00146437" w:rsidP="00146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62D81">
        <w:rPr>
          <w:rFonts w:ascii="Arial" w:eastAsia="Times New Roman" w:hAnsi="Arial" w:cs="Arial"/>
          <w:lang w:eastAsia="pl-PL"/>
        </w:rPr>
        <w:t>Podstawę prawną Regulaminu Pracy Szkoły</w:t>
      </w:r>
      <w:r w:rsidR="00BF1A4F">
        <w:rPr>
          <w:rFonts w:ascii="Arial" w:eastAsia="Times New Roman" w:hAnsi="Arial" w:cs="Arial"/>
          <w:lang w:eastAsia="pl-PL"/>
        </w:rPr>
        <w:t xml:space="preserve"> Podstawowej im. 16. Pułku Ułanów Wielk</w:t>
      </w:r>
      <w:r w:rsidR="00BF1A4F">
        <w:rPr>
          <w:rFonts w:ascii="Arial" w:eastAsia="Times New Roman" w:hAnsi="Arial" w:cs="Arial"/>
          <w:lang w:eastAsia="pl-PL"/>
        </w:rPr>
        <w:t>o</w:t>
      </w:r>
      <w:r w:rsidR="00BF1A4F">
        <w:rPr>
          <w:rFonts w:ascii="Arial" w:eastAsia="Times New Roman" w:hAnsi="Arial" w:cs="Arial"/>
          <w:lang w:eastAsia="pl-PL"/>
        </w:rPr>
        <w:t>plskich w Bukowcu.</w:t>
      </w:r>
    </w:p>
    <w:p w:rsidR="00146437" w:rsidRPr="00362D8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8F64C3" w:rsidRDefault="00146437" w:rsidP="006510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64C3">
        <w:rPr>
          <w:rFonts w:ascii="Arial" w:eastAsia="Times New Roman" w:hAnsi="Arial" w:cs="Arial"/>
          <w:sz w:val="20"/>
          <w:szCs w:val="20"/>
          <w:lang w:eastAsia="pl-PL"/>
        </w:rPr>
        <w:t>Ustawa z dnia 26 czerwca 1974 r. Kodeks Pracy (tj. Dz. U. z 2018 r. poz. 108 z późniejszymi zmianami);</w:t>
      </w:r>
    </w:p>
    <w:p w:rsidR="00146437" w:rsidRPr="008F64C3" w:rsidRDefault="00146437" w:rsidP="006510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64C3">
        <w:rPr>
          <w:rFonts w:ascii="Arial" w:eastAsia="Times New Roman" w:hAnsi="Arial" w:cs="Arial"/>
          <w:sz w:val="20"/>
          <w:szCs w:val="20"/>
          <w:lang w:eastAsia="pl-PL"/>
        </w:rPr>
        <w:t xml:space="preserve">Ustawa z dnia 26 stycznia 1982 r. Karta Nauczyciela (tekst jednolity Dz. U. z 2018 r. poz. 967,  późniejszymi zmianami); </w:t>
      </w:r>
    </w:p>
    <w:p w:rsidR="00146437" w:rsidRPr="008F64C3" w:rsidRDefault="00146437" w:rsidP="006510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64C3">
        <w:rPr>
          <w:rFonts w:ascii="Arial" w:eastAsia="Times New Roman" w:hAnsi="Arial" w:cs="Arial"/>
          <w:sz w:val="20"/>
          <w:szCs w:val="20"/>
          <w:lang w:eastAsia="pl-PL"/>
        </w:rPr>
        <w:t>Ustawa z dnia 21 listopada 2008 r. o pracownikach samorządowych (tekst jednolity</w:t>
      </w:r>
      <w:r w:rsidRPr="008F64C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Dz. U. z 201</w:t>
      </w:r>
      <w:r w:rsidR="00E34058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8F64C3">
        <w:rPr>
          <w:rFonts w:ascii="Arial" w:eastAsia="Times New Roman" w:hAnsi="Arial" w:cs="Arial"/>
          <w:sz w:val="20"/>
          <w:szCs w:val="20"/>
          <w:lang w:eastAsia="pl-PL"/>
        </w:rPr>
        <w:t xml:space="preserve"> r. poz. 12</w:t>
      </w:r>
      <w:r w:rsidR="00E34058">
        <w:rPr>
          <w:rFonts w:ascii="Arial" w:eastAsia="Times New Roman" w:hAnsi="Arial" w:cs="Arial"/>
          <w:sz w:val="20"/>
          <w:szCs w:val="20"/>
          <w:lang w:eastAsia="pl-PL"/>
        </w:rPr>
        <w:t>60</w:t>
      </w:r>
      <w:r w:rsidRPr="008F64C3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146437" w:rsidRPr="008F64C3" w:rsidRDefault="00146437" w:rsidP="006510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64C3">
        <w:rPr>
          <w:rFonts w:ascii="Arial" w:eastAsia="Times New Roman" w:hAnsi="Arial" w:cs="Arial"/>
          <w:sz w:val="20"/>
          <w:szCs w:val="20"/>
          <w:lang w:eastAsia="pl-PL"/>
        </w:rPr>
        <w:t>Ustawa z dnia 23 maja 1991 r. o związkach zawodowych</w:t>
      </w:r>
      <w:r w:rsidR="00765B5F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D557BD">
        <w:rPr>
          <w:rFonts w:ascii="Arial" w:eastAsia="Times New Roman" w:hAnsi="Arial" w:cs="Arial"/>
          <w:sz w:val="20"/>
          <w:szCs w:val="20"/>
          <w:lang w:eastAsia="pl-PL"/>
        </w:rPr>
        <w:t xml:space="preserve">t.j. </w:t>
      </w:r>
      <w:r w:rsidRPr="008F64C3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65B5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F64C3">
        <w:rPr>
          <w:rFonts w:ascii="Arial" w:eastAsia="Times New Roman" w:hAnsi="Arial" w:cs="Arial"/>
          <w:sz w:val="20"/>
          <w:szCs w:val="20"/>
          <w:lang w:eastAsia="pl-PL"/>
        </w:rPr>
        <w:t xml:space="preserve"> r., poz. 1</w:t>
      </w:r>
      <w:r w:rsidR="00765B5F">
        <w:rPr>
          <w:rFonts w:ascii="Arial" w:eastAsia="Times New Roman" w:hAnsi="Arial" w:cs="Arial"/>
          <w:sz w:val="20"/>
          <w:szCs w:val="20"/>
          <w:lang w:eastAsia="pl-PL"/>
        </w:rPr>
        <w:t>881, z 2018 r., poz. 1608)</w:t>
      </w:r>
    </w:p>
    <w:p w:rsidR="00146437" w:rsidRPr="00362D8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6437" w:rsidRPr="00765B5F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65B5F">
        <w:rPr>
          <w:rFonts w:ascii="Arial" w:eastAsia="Times New Roman" w:hAnsi="Arial" w:cs="Arial"/>
          <w:b/>
          <w:lang w:eastAsia="pl-PL"/>
        </w:rPr>
        <w:t>ROZDZIAŁ I</w:t>
      </w:r>
    </w:p>
    <w:p w:rsidR="00146437" w:rsidRPr="00765B5F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65B5F">
        <w:rPr>
          <w:rFonts w:ascii="Arial" w:eastAsia="Times New Roman" w:hAnsi="Arial" w:cs="Arial"/>
          <w:b/>
          <w:lang w:eastAsia="pl-PL"/>
        </w:rPr>
        <w:t>POSTANOWIENIA OGÓLNE</w:t>
      </w:r>
    </w:p>
    <w:p w:rsidR="00146437" w:rsidRPr="00765B5F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Pr="00765B5F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765B5F">
        <w:rPr>
          <w:rFonts w:ascii="Arial" w:eastAsia="Times New Roman" w:hAnsi="Arial" w:cs="Arial"/>
          <w:lang w:eastAsia="pl-PL"/>
        </w:rPr>
        <w:t>§ 1</w:t>
      </w:r>
    </w:p>
    <w:p w:rsidR="00BF1A4F" w:rsidRPr="00362D81" w:rsidRDefault="00146437" w:rsidP="00BF1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5B5F">
        <w:rPr>
          <w:rFonts w:ascii="Arial" w:eastAsia="Times New Roman" w:hAnsi="Arial" w:cs="Arial"/>
          <w:lang w:eastAsia="pl-PL"/>
        </w:rPr>
        <w:t xml:space="preserve">Regulamin Pracy, zwany dalej Regulaminem", ustala organizację i porządek pracy </w:t>
      </w:r>
      <w:r w:rsidRPr="00765B5F">
        <w:rPr>
          <w:rFonts w:ascii="Arial" w:eastAsia="Times New Roman" w:hAnsi="Arial" w:cs="Arial"/>
          <w:lang w:eastAsia="pl-PL"/>
        </w:rPr>
        <w:br/>
        <w:t xml:space="preserve">w Szkole </w:t>
      </w:r>
      <w:r w:rsidR="00BF1A4F">
        <w:rPr>
          <w:rFonts w:ascii="Arial" w:eastAsia="Times New Roman" w:hAnsi="Arial" w:cs="Arial"/>
          <w:lang w:eastAsia="pl-PL"/>
        </w:rPr>
        <w:t>Podstawowej im. 16. Pułku Ułanów Wielkopolskich w Bukowcu.</w:t>
      </w:r>
    </w:p>
    <w:p w:rsidR="00146437" w:rsidRPr="00765B5F" w:rsidRDefault="00146437" w:rsidP="006510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65B5F">
        <w:rPr>
          <w:rFonts w:ascii="Arial" w:eastAsia="Times New Roman" w:hAnsi="Arial" w:cs="Arial"/>
          <w:lang w:eastAsia="pl-PL"/>
        </w:rPr>
        <w:t>oraz określa związane z tym prawa i obowiązki pracodawcy i pracowników.</w:t>
      </w:r>
    </w:p>
    <w:p w:rsidR="00146437" w:rsidRPr="00765B5F" w:rsidRDefault="00146437" w:rsidP="006510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hanging="425"/>
        <w:jc w:val="both"/>
        <w:rPr>
          <w:rFonts w:ascii="Arial" w:eastAsia="Times New Roman" w:hAnsi="Arial" w:cs="Arial"/>
          <w:lang w:eastAsia="pl-PL"/>
        </w:rPr>
      </w:pPr>
      <w:r w:rsidRPr="00765B5F">
        <w:rPr>
          <w:rFonts w:ascii="Arial" w:eastAsia="Times New Roman" w:hAnsi="Arial" w:cs="Arial"/>
          <w:lang w:eastAsia="pl-PL"/>
        </w:rPr>
        <w:t>Postanowienia Regulaminu obowiązują wszystkich pracowników, bez względu na rodzaj wykonywanej pracy i zajmowane stanowisko, z uwzględnieniem odmiennych postanowień ustawy Karta Nauczyciela.</w:t>
      </w:r>
    </w:p>
    <w:p w:rsidR="00146437" w:rsidRPr="00765B5F" w:rsidRDefault="00146437" w:rsidP="006510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65B5F">
        <w:rPr>
          <w:rFonts w:ascii="Arial" w:eastAsia="Times New Roman" w:hAnsi="Arial" w:cs="Arial"/>
          <w:lang w:eastAsia="pl-PL"/>
        </w:rPr>
        <w:t xml:space="preserve">Pracownikami Szkoły </w:t>
      </w:r>
      <w:r w:rsidR="00BF1A4F">
        <w:rPr>
          <w:rFonts w:ascii="Arial" w:eastAsia="Times New Roman" w:hAnsi="Arial" w:cs="Arial"/>
          <w:lang w:eastAsia="pl-PL"/>
        </w:rPr>
        <w:t>Podstawowej im. 16. Pułku Ułanów Wielkopolskich w Buko</w:t>
      </w:r>
      <w:r w:rsidR="00BF1A4F">
        <w:rPr>
          <w:rFonts w:ascii="Arial" w:eastAsia="Times New Roman" w:hAnsi="Arial" w:cs="Arial"/>
          <w:lang w:eastAsia="pl-PL"/>
        </w:rPr>
        <w:t>w</w:t>
      </w:r>
      <w:r w:rsidR="00BF1A4F">
        <w:rPr>
          <w:rFonts w:ascii="Arial" w:eastAsia="Times New Roman" w:hAnsi="Arial" w:cs="Arial"/>
          <w:lang w:eastAsia="pl-PL"/>
        </w:rPr>
        <w:t>cu zwanej</w:t>
      </w:r>
      <w:r w:rsidRPr="00765B5F">
        <w:rPr>
          <w:rFonts w:ascii="Arial" w:eastAsia="Times New Roman" w:hAnsi="Arial" w:cs="Arial"/>
          <w:lang w:eastAsia="pl-PL"/>
        </w:rPr>
        <w:t xml:space="preserve"> dalej „szkołą", są nauczyciele i pracownicy niebędący nauczycielami, świadczący pracę na podstawie mianowania, umowy o pracę i powołania, bez względu na wymiar zatrudnienia.</w:t>
      </w:r>
    </w:p>
    <w:p w:rsidR="00146437" w:rsidRPr="00765B5F" w:rsidRDefault="00146437" w:rsidP="006510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hanging="425"/>
        <w:jc w:val="both"/>
        <w:rPr>
          <w:rFonts w:ascii="Arial" w:eastAsia="Times New Roman" w:hAnsi="Arial" w:cs="Arial"/>
          <w:lang w:eastAsia="pl-PL"/>
        </w:rPr>
      </w:pPr>
      <w:r w:rsidRPr="00765B5F">
        <w:rPr>
          <w:rFonts w:ascii="Arial" w:eastAsia="Times New Roman" w:hAnsi="Arial" w:cs="Arial"/>
          <w:lang w:eastAsia="pl-PL"/>
        </w:rPr>
        <w:t>Osoby wykonujące pracę w pomieszczeniach szkoły na podstawie umowy zlecenia, umowy o dzieło lub umowy na wykonanie usługi są zobowiązane do przestrzegania przepisów o charakterze porządkowym niniejszego Regulaminu.</w:t>
      </w:r>
    </w:p>
    <w:p w:rsidR="00985D55" w:rsidRDefault="00985D55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85D55">
        <w:rPr>
          <w:rFonts w:ascii="Arial" w:eastAsia="Times New Roman" w:hAnsi="Arial" w:cs="Arial"/>
          <w:b/>
          <w:lang w:eastAsia="pl-PL"/>
        </w:rPr>
        <w:t>ROZDZIAŁ II</w:t>
      </w: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85D55">
        <w:rPr>
          <w:rFonts w:ascii="Arial" w:eastAsia="Times New Roman" w:hAnsi="Arial" w:cs="Arial"/>
          <w:b/>
          <w:lang w:eastAsia="pl-PL"/>
        </w:rPr>
        <w:t>OBOWIĄZKI PRACODAWCY</w:t>
      </w: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§ 2</w:t>
      </w:r>
    </w:p>
    <w:p w:rsidR="00146437" w:rsidRPr="003C18AC" w:rsidRDefault="00146437" w:rsidP="0014643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31" w:hanging="425"/>
        <w:jc w:val="both"/>
        <w:rPr>
          <w:rFonts w:ascii="Arial" w:eastAsia="Times New Roman" w:hAnsi="Arial" w:cs="Arial"/>
          <w:lang w:eastAsia="pl-PL"/>
        </w:rPr>
      </w:pPr>
      <w:r w:rsidRPr="003C18AC">
        <w:rPr>
          <w:rFonts w:ascii="Arial" w:eastAsia="Times New Roman" w:hAnsi="Arial" w:cs="Arial"/>
          <w:lang w:eastAsia="pl-PL"/>
        </w:rPr>
        <w:t>Pracodawca i pracownicy są obowiązani do stosowania i przestrzegania podstaw</w:t>
      </w:r>
      <w:r w:rsidRPr="003C18AC">
        <w:rPr>
          <w:rFonts w:ascii="Arial" w:eastAsia="Times New Roman" w:hAnsi="Arial" w:cs="Arial"/>
          <w:lang w:eastAsia="pl-PL"/>
        </w:rPr>
        <w:t>o</w:t>
      </w:r>
      <w:r w:rsidRPr="003C18AC">
        <w:rPr>
          <w:rFonts w:ascii="Arial" w:eastAsia="Times New Roman" w:hAnsi="Arial" w:cs="Arial"/>
          <w:lang w:eastAsia="pl-PL"/>
        </w:rPr>
        <w:t>wych zasad prawa pracy.</w:t>
      </w: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§ 3</w:t>
      </w:r>
    </w:p>
    <w:p w:rsidR="00146437" w:rsidRPr="00985D55" w:rsidRDefault="00146437" w:rsidP="0065100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Ilekroć w niniejszym Regulaminie jest mowa o:</w:t>
      </w:r>
    </w:p>
    <w:p w:rsidR="00BF1A4F" w:rsidRDefault="00146437" w:rsidP="0065100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F1A4F">
        <w:rPr>
          <w:rFonts w:ascii="Arial" w:eastAsia="Times New Roman" w:hAnsi="Arial" w:cs="Arial"/>
          <w:lang w:eastAsia="pl-PL"/>
        </w:rPr>
        <w:t xml:space="preserve">pracodawcy - rozumie się przez to Szkołę </w:t>
      </w:r>
      <w:r w:rsidR="00BF1A4F">
        <w:rPr>
          <w:rFonts w:ascii="Arial" w:eastAsia="Times New Roman" w:hAnsi="Arial" w:cs="Arial"/>
          <w:lang w:eastAsia="pl-PL"/>
        </w:rPr>
        <w:t>Podstawowej im. 16. Pułku Uł</w:t>
      </w:r>
      <w:r w:rsidR="00BF1A4F">
        <w:rPr>
          <w:rFonts w:ascii="Arial" w:eastAsia="Times New Roman" w:hAnsi="Arial" w:cs="Arial"/>
          <w:lang w:eastAsia="pl-PL"/>
        </w:rPr>
        <w:t>a</w:t>
      </w:r>
      <w:r w:rsidR="00BF1A4F">
        <w:rPr>
          <w:rFonts w:ascii="Arial" w:eastAsia="Times New Roman" w:hAnsi="Arial" w:cs="Arial"/>
          <w:lang w:eastAsia="pl-PL"/>
        </w:rPr>
        <w:t>nów Wielkopolskich w Bukowcu.</w:t>
      </w:r>
    </w:p>
    <w:p w:rsidR="00146437" w:rsidRPr="00BF1A4F" w:rsidRDefault="00146437" w:rsidP="0065100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F1A4F">
        <w:rPr>
          <w:rFonts w:ascii="Arial" w:eastAsia="Times New Roman" w:hAnsi="Arial" w:cs="Arial"/>
          <w:lang w:eastAsia="pl-PL"/>
        </w:rPr>
        <w:t>dyrektorze - oznacza to osobę wykonującą za pracodawcę czynności w sprawach z zakresu prawa pracy,</w:t>
      </w:r>
    </w:p>
    <w:p w:rsidR="00146437" w:rsidRPr="00985D55" w:rsidRDefault="00146437" w:rsidP="0065100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 xml:space="preserve">pracowniku - oznacza to osobę zatrudnioną w Szkole </w:t>
      </w:r>
      <w:r w:rsidR="00BF1A4F">
        <w:rPr>
          <w:rFonts w:ascii="Arial" w:eastAsia="Times New Roman" w:hAnsi="Arial" w:cs="Arial"/>
          <w:lang w:eastAsia="pl-PL"/>
        </w:rPr>
        <w:t xml:space="preserve">Podstawowej im. 16. </w:t>
      </w:r>
      <w:r w:rsidR="00BF1A4F">
        <w:rPr>
          <w:rFonts w:ascii="Arial" w:eastAsia="Times New Roman" w:hAnsi="Arial" w:cs="Arial"/>
          <w:lang w:eastAsia="pl-PL"/>
        </w:rPr>
        <w:lastRenderedPageBreak/>
        <w:t xml:space="preserve">Pułku Ułanów Wielkopolskich w Bukowcu </w:t>
      </w:r>
      <w:r w:rsidRPr="00985D55">
        <w:rPr>
          <w:rFonts w:ascii="Arial" w:eastAsia="Times New Roman" w:hAnsi="Arial" w:cs="Arial"/>
          <w:lang w:eastAsia="pl-PL"/>
        </w:rPr>
        <w:t>na podstawie umowy o pracę,</w:t>
      </w: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§ 4</w:t>
      </w:r>
    </w:p>
    <w:p w:rsidR="00146437" w:rsidRPr="00985D55" w:rsidRDefault="00146437" w:rsidP="0065100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hanging="425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Pracownicy, o których mowa w § 1 pk</w:t>
      </w:r>
      <w:r w:rsidR="00C56FE2">
        <w:rPr>
          <w:rFonts w:ascii="Arial" w:eastAsia="Times New Roman" w:hAnsi="Arial" w:cs="Arial"/>
          <w:lang w:eastAsia="pl-PL"/>
        </w:rPr>
        <w:t xml:space="preserve">t </w:t>
      </w:r>
      <w:r w:rsidR="00BD493C">
        <w:rPr>
          <w:rFonts w:ascii="Arial" w:eastAsia="Times New Roman" w:hAnsi="Arial" w:cs="Arial"/>
          <w:lang w:eastAsia="pl-PL"/>
        </w:rPr>
        <w:t>3</w:t>
      </w:r>
      <w:r w:rsidRPr="00985D55">
        <w:rPr>
          <w:rFonts w:ascii="Arial" w:eastAsia="Times New Roman" w:hAnsi="Arial" w:cs="Arial"/>
          <w:lang w:eastAsia="pl-PL"/>
        </w:rPr>
        <w:t>, obowiązani są do zapoznania się z treścią Regulaminu udostępnionego przez bezpośredniego przełożonego oraz do złożenia oświadczenia potwierdzającego ten fakt i opatrzonego datą i własnoręcznym podp</w:t>
      </w:r>
      <w:r w:rsidRPr="00985D55">
        <w:rPr>
          <w:rFonts w:ascii="Arial" w:eastAsia="Times New Roman" w:hAnsi="Arial" w:cs="Arial"/>
          <w:lang w:eastAsia="pl-PL"/>
        </w:rPr>
        <w:t>i</w:t>
      </w:r>
      <w:r w:rsidRPr="00985D55">
        <w:rPr>
          <w:rFonts w:ascii="Arial" w:eastAsia="Times New Roman" w:hAnsi="Arial" w:cs="Arial"/>
          <w:lang w:eastAsia="pl-PL"/>
        </w:rPr>
        <w:t>sem. Wyżej wymienione oświadczenie przechowywane jest w aktach osobowych pracownika, (Załącznik nr 1 niniejszego Regulaminu Pracy).</w:t>
      </w:r>
    </w:p>
    <w:p w:rsidR="00146437" w:rsidRPr="00985D55" w:rsidRDefault="00146437" w:rsidP="0065100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hanging="425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Obowiązek zapoznania osób, o których mowa w § 1 pkt. 4, z treścią przepisów p</w:t>
      </w:r>
      <w:r w:rsidRPr="00985D55">
        <w:rPr>
          <w:rFonts w:ascii="Arial" w:eastAsia="Times New Roman" w:hAnsi="Arial" w:cs="Arial"/>
          <w:lang w:eastAsia="pl-PL"/>
        </w:rPr>
        <w:t>o</w:t>
      </w:r>
      <w:r w:rsidRPr="00985D55">
        <w:rPr>
          <w:rFonts w:ascii="Arial" w:eastAsia="Times New Roman" w:hAnsi="Arial" w:cs="Arial"/>
          <w:lang w:eastAsia="pl-PL"/>
        </w:rPr>
        <w:t>rządkowych Regulaminu spoczywa na pracodawcy, reprezentowanym przez dyre</w:t>
      </w:r>
      <w:r w:rsidRPr="00985D55">
        <w:rPr>
          <w:rFonts w:ascii="Arial" w:eastAsia="Times New Roman" w:hAnsi="Arial" w:cs="Arial"/>
          <w:lang w:eastAsia="pl-PL"/>
        </w:rPr>
        <w:t>k</w:t>
      </w:r>
      <w:r w:rsidRPr="00985D55">
        <w:rPr>
          <w:rFonts w:ascii="Arial" w:eastAsia="Times New Roman" w:hAnsi="Arial" w:cs="Arial"/>
          <w:lang w:eastAsia="pl-PL"/>
        </w:rPr>
        <w:t>tora.</w:t>
      </w: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§ 5</w:t>
      </w: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Do obowiązków pracodawcy należy w szczególności: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Skierowanie pracownika przed podjęciem pracy w szkole na wstępne badania l</w:t>
      </w:r>
      <w:r w:rsidRPr="00985D55">
        <w:rPr>
          <w:rFonts w:ascii="Arial" w:eastAsia="Times New Roman" w:hAnsi="Arial" w:cs="Arial"/>
          <w:lang w:eastAsia="pl-PL"/>
        </w:rPr>
        <w:t>e</w:t>
      </w:r>
      <w:r w:rsidRPr="00985D55">
        <w:rPr>
          <w:rFonts w:ascii="Arial" w:eastAsia="Times New Roman" w:hAnsi="Arial" w:cs="Arial"/>
          <w:lang w:eastAsia="pl-PL"/>
        </w:rPr>
        <w:t>karskie, szkolenie w zakresie bezpieczeństwa i higieny pracy oraz przepisów prz</w:t>
      </w:r>
      <w:r w:rsidRPr="00985D55">
        <w:rPr>
          <w:rFonts w:ascii="Arial" w:eastAsia="Times New Roman" w:hAnsi="Arial" w:cs="Arial"/>
          <w:lang w:eastAsia="pl-PL"/>
        </w:rPr>
        <w:t>e</w:t>
      </w:r>
      <w:r w:rsidRPr="00985D55">
        <w:rPr>
          <w:rFonts w:ascii="Arial" w:eastAsia="Times New Roman" w:hAnsi="Arial" w:cs="Arial"/>
          <w:lang w:eastAsia="pl-PL"/>
        </w:rPr>
        <w:t>ciwpożarowych.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Zapoznanie pracownika przed podjęciem pracy w szkole z:</w:t>
      </w:r>
    </w:p>
    <w:p w:rsidR="00146437" w:rsidRPr="00985D55" w:rsidRDefault="00146437" w:rsidP="00651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zakresem jego obowiązków, sposobem wykonywania pracy na wyznaczonym stanowisku, jego podstawowymi uprawnieniami oraz zakresem odpowiedzialn</w:t>
      </w:r>
      <w:r w:rsidRPr="00985D55">
        <w:rPr>
          <w:rFonts w:ascii="Arial" w:eastAsia="Times New Roman" w:hAnsi="Arial" w:cs="Arial"/>
          <w:lang w:eastAsia="pl-PL"/>
        </w:rPr>
        <w:t>o</w:t>
      </w:r>
      <w:r w:rsidRPr="00985D55">
        <w:rPr>
          <w:rFonts w:ascii="Arial" w:eastAsia="Times New Roman" w:hAnsi="Arial" w:cs="Arial"/>
          <w:lang w:eastAsia="pl-PL"/>
        </w:rPr>
        <w:t>ści;</w:t>
      </w:r>
    </w:p>
    <w:p w:rsidR="00146437" w:rsidRPr="00985D55" w:rsidRDefault="00146437" w:rsidP="00651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treścią Regulaminu Pracy.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Potwierdzenie w formie pisemnej ustaleń co do rodzaju umowy o pracę oraz jej w</w:t>
      </w:r>
      <w:r w:rsidRPr="00985D55">
        <w:rPr>
          <w:rFonts w:ascii="Arial" w:eastAsia="Times New Roman" w:hAnsi="Arial" w:cs="Arial"/>
          <w:lang w:eastAsia="pl-PL"/>
        </w:rPr>
        <w:t>a</w:t>
      </w:r>
      <w:r w:rsidRPr="00985D55">
        <w:rPr>
          <w:rFonts w:ascii="Arial" w:eastAsia="Times New Roman" w:hAnsi="Arial" w:cs="Arial"/>
          <w:lang w:eastAsia="pl-PL"/>
        </w:rPr>
        <w:t>runków.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 xml:space="preserve">Organizowanie pracy w sposób zapewniający pełne wykorzystanie czasu pracy, jak również osiąganie przez pracowników, przy wykorzystaniu ich uzdolnień </w:t>
      </w:r>
      <w:r w:rsidRPr="00985D55">
        <w:rPr>
          <w:rFonts w:ascii="Arial" w:eastAsia="Times New Roman" w:hAnsi="Arial" w:cs="Arial"/>
          <w:lang w:eastAsia="pl-PL"/>
        </w:rPr>
        <w:br/>
        <w:t>i kwalifikacji, wysokiej wydajności i należytej jakości pracy.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Organizowanie pracy w sposób zapewniający zmniejszenie jej uciążliwości, zwłas</w:t>
      </w:r>
      <w:r w:rsidRPr="00985D55">
        <w:rPr>
          <w:rFonts w:ascii="Arial" w:eastAsia="Times New Roman" w:hAnsi="Arial" w:cs="Arial"/>
          <w:lang w:eastAsia="pl-PL"/>
        </w:rPr>
        <w:t>z</w:t>
      </w:r>
      <w:r w:rsidRPr="00985D55">
        <w:rPr>
          <w:rFonts w:ascii="Arial" w:eastAsia="Times New Roman" w:hAnsi="Arial" w:cs="Arial"/>
          <w:lang w:eastAsia="pl-PL"/>
        </w:rPr>
        <w:t>cza pracy monotonnej i pracy w ustalonym z góry tempie.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Zapewnienie bezpiecznych i higienicznych warunków pracy oraz prowadzenie sy</w:t>
      </w:r>
      <w:r w:rsidRPr="00985D55">
        <w:rPr>
          <w:rFonts w:ascii="Arial" w:eastAsia="Times New Roman" w:hAnsi="Arial" w:cs="Arial"/>
          <w:lang w:eastAsia="pl-PL"/>
        </w:rPr>
        <w:t>s</w:t>
      </w:r>
      <w:r w:rsidRPr="00985D55">
        <w:rPr>
          <w:rFonts w:ascii="Arial" w:eastAsia="Times New Roman" w:hAnsi="Arial" w:cs="Arial"/>
          <w:lang w:eastAsia="pl-PL"/>
        </w:rPr>
        <w:t>tematycznych szkoleń pracowników w zakresie bezpieczeństwa i higieny pracy oraz przepisów przeciwpożarowych.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Zapewnienie pracownikom środków ochrony indywidualnej oraz odzieży i obuwia roboczego na zasadach określonych w Załączniku nr 2.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Umożliwianie pracownikom podnoszenia kwalifikacji zawodowych.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Stwarzanie pracownikom podejmującym pracę po raz pierwszy warunków sprzyj</w:t>
      </w:r>
      <w:r w:rsidRPr="00985D55">
        <w:rPr>
          <w:rFonts w:ascii="Arial" w:eastAsia="Times New Roman" w:hAnsi="Arial" w:cs="Arial"/>
          <w:lang w:eastAsia="pl-PL"/>
        </w:rPr>
        <w:t>a</w:t>
      </w:r>
      <w:r w:rsidRPr="00985D55">
        <w:rPr>
          <w:rFonts w:ascii="Arial" w:eastAsia="Times New Roman" w:hAnsi="Arial" w:cs="Arial"/>
          <w:lang w:eastAsia="pl-PL"/>
        </w:rPr>
        <w:t>jących przystosowaniu się do należytego wykonywania pracy.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Stosowanie obiektywnych i sprawiedliwych kryteriów oceny pracowników</w:t>
      </w:r>
      <w:r w:rsidR="003B106F">
        <w:rPr>
          <w:rFonts w:ascii="Arial" w:eastAsia="Times New Roman" w:hAnsi="Arial" w:cs="Arial"/>
          <w:lang w:eastAsia="pl-PL"/>
        </w:rPr>
        <w:t>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Wpływ na kształtowanie w szkole zasad współżycia społecznego.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Poszanowanie godności i dóbr osobistych pracowników.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Przeciwdziałanie dyskryminacji w zatrudnieniu, w szczególności ze względu na płeć, wiek, niepełnosprawność, rasę, religię, narodowość, przekonania polityczne, prz</w:t>
      </w:r>
      <w:r w:rsidRPr="00985D55">
        <w:rPr>
          <w:rFonts w:ascii="Arial" w:eastAsia="Times New Roman" w:hAnsi="Arial" w:cs="Arial"/>
          <w:lang w:eastAsia="pl-PL"/>
        </w:rPr>
        <w:t>y</w:t>
      </w:r>
      <w:r w:rsidRPr="00985D55">
        <w:rPr>
          <w:rFonts w:ascii="Arial" w:eastAsia="Times New Roman" w:hAnsi="Arial" w:cs="Arial"/>
          <w:lang w:eastAsia="pl-PL"/>
        </w:rPr>
        <w:t xml:space="preserve">należność związkową, pochodzenie etniczne, wyznanie, orientację seksualną, </w:t>
      </w:r>
      <w:r w:rsidRPr="00985D55">
        <w:rPr>
          <w:rFonts w:ascii="Arial" w:eastAsia="Times New Roman" w:hAnsi="Arial" w:cs="Arial"/>
          <w:lang w:eastAsia="pl-PL"/>
        </w:rPr>
        <w:br/>
        <w:t>a także ze względu na zatrudnienie na czas określony lub nieokreślony albo w pe</w:t>
      </w:r>
      <w:r w:rsidRPr="00985D55">
        <w:rPr>
          <w:rFonts w:ascii="Arial" w:eastAsia="Times New Roman" w:hAnsi="Arial" w:cs="Arial"/>
          <w:lang w:eastAsia="pl-PL"/>
        </w:rPr>
        <w:t>ł</w:t>
      </w:r>
      <w:r w:rsidRPr="00985D55">
        <w:rPr>
          <w:rFonts w:ascii="Arial" w:eastAsia="Times New Roman" w:hAnsi="Arial" w:cs="Arial"/>
          <w:lang w:eastAsia="pl-PL"/>
        </w:rPr>
        <w:t>nym lub niepełnym wymiarze czasu pracy.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Zapoznanie pracowników z przepisami dotyczącymi równego traktowania</w:t>
      </w:r>
      <w:r w:rsidRPr="00985D55">
        <w:rPr>
          <w:rFonts w:ascii="Arial" w:eastAsia="Times New Roman" w:hAnsi="Arial" w:cs="Arial"/>
          <w:lang w:eastAsia="pl-PL"/>
        </w:rPr>
        <w:br/>
        <w:t>i udostępnianiu tekstu przepisów w formie papierowej lub elektronicznej informacji rozpowszechnionej na terenie szkoły.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lastRenderedPageBreak/>
        <w:t>Przeciwdziałanie mobbingowi, czyli działaniom lub zachowaniom dotyczącym pr</w:t>
      </w:r>
      <w:r w:rsidRPr="00985D55">
        <w:rPr>
          <w:rFonts w:ascii="Arial" w:eastAsia="Times New Roman" w:hAnsi="Arial" w:cs="Arial"/>
          <w:lang w:eastAsia="pl-PL"/>
        </w:rPr>
        <w:t>a</w:t>
      </w:r>
      <w:r w:rsidRPr="00985D55">
        <w:rPr>
          <w:rFonts w:ascii="Arial" w:eastAsia="Times New Roman" w:hAnsi="Arial" w:cs="Arial"/>
          <w:lang w:eastAsia="pl-PL"/>
        </w:rPr>
        <w:t>cownika lub skierowanym przeciwko pracownikowi, a polegającym na długotrwałym nękaniu lub zastraszaniu pracownika, wywołującym u niego zaniżoną ocenę prz</w:t>
      </w:r>
      <w:r w:rsidRPr="00985D55">
        <w:rPr>
          <w:rFonts w:ascii="Arial" w:eastAsia="Times New Roman" w:hAnsi="Arial" w:cs="Arial"/>
          <w:lang w:eastAsia="pl-PL"/>
        </w:rPr>
        <w:t>y</w:t>
      </w:r>
      <w:r w:rsidRPr="00985D55">
        <w:rPr>
          <w:rFonts w:ascii="Arial" w:eastAsia="Times New Roman" w:hAnsi="Arial" w:cs="Arial"/>
          <w:lang w:eastAsia="pl-PL"/>
        </w:rPr>
        <w:t>datności zawodowej, powodującym lub mającym na celu poniżenie, ośmieszenie, izolowanie lub wyeliminowanie go z zespołu współpracowników.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Terminowe i prawidłowe wypłacanie wynagrodzenia oraz udostępnianie do wglądu, na żądanie pracownika, dokumentów, na podstawie których zostało obliczone jego wynagrodzenie.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Zaspokajanie, w miarę posiadanych środków, bytowych, socjalnych i kulturalnych potrzeb pracowników, zgodnie z Regulaminem Świadczeń Socjalnych.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Zakładanie oraz prowadzenie dla każdego pracownika akt osobowych i dokument</w:t>
      </w:r>
      <w:r w:rsidRPr="00985D55">
        <w:rPr>
          <w:rFonts w:ascii="Arial" w:eastAsia="Times New Roman" w:hAnsi="Arial" w:cs="Arial"/>
          <w:lang w:eastAsia="pl-PL"/>
        </w:rPr>
        <w:t>a</w:t>
      </w:r>
      <w:r w:rsidRPr="00985D55">
        <w:rPr>
          <w:rFonts w:ascii="Arial" w:eastAsia="Times New Roman" w:hAnsi="Arial" w:cs="Arial"/>
          <w:lang w:eastAsia="pl-PL"/>
        </w:rPr>
        <w:t>cji w sprawach związanych ze stosunkiem pracy.</w:t>
      </w:r>
    </w:p>
    <w:p w:rsidR="00146437" w:rsidRPr="00985D55" w:rsidRDefault="00146437" w:rsidP="006510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426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Prowadzenie:</w:t>
      </w:r>
    </w:p>
    <w:p w:rsidR="00146437" w:rsidRPr="00985D55" w:rsidRDefault="00146437" w:rsidP="0065100D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1134"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imiennych kart przydziału odzieży i obuwia roboczego oraz środków ochrony indywidualnej;</w:t>
      </w:r>
    </w:p>
    <w:p w:rsidR="00146437" w:rsidRPr="00985D55" w:rsidRDefault="00146437" w:rsidP="0065100D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hanging="11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rejestru ewidencji czasu pracy pracowników.</w:t>
      </w:r>
    </w:p>
    <w:p w:rsidR="00146437" w:rsidRPr="00985D55" w:rsidRDefault="00146437" w:rsidP="0065100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Określenie dla każdego pracownika zakresu czynności. Zakres czynności sporz</w:t>
      </w:r>
      <w:r w:rsidRPr="00985D55">
        <w:rPr>
          <w:rFonts w:ascii="Arial" w:eastAsia="Times New Roman" w:hAnsi="Arial" w:cs="Arial"/>
          <w:lang w:eastAsia="pl-PL"/>
        </w:rPr>
        <w:t>ą</w:t>
      </w:r>
      <w:r w:rsidRPr="00985D55">
        <w:rPr>
          <w:rFonts w:ascii="Arial" w:eastAsia="Times New Roman" w:hAnsi="Arial" w:cs="Arial"/>
          <w:lang w:eastAsia="pl-PL"/>
        </w:rPr>
        <w:t>dza dyrektor szkoły.</w:t>
      </w:r>
    </w:p>
    <w:p w:rsidR="00146437" w:rsidRPr="00985D55" w:rsidRDefault="00146437" w:rsidP="0065100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Ocenianie i dokumentowanie ryzyka zawodowego związanego z wykonywaną pracą oraz stosowanie niezbędnych środków profilaktycznych zmniejszających ryzyko.</w:t>
      </w:r>
    </w:p>
    <w:p w:rsidR="00146437" w:rsidRPr="00985D55" w:rsidRDefault="00146437" w:rsidP="0065100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985D55">
        <w:rPr>
          <w:rFonts w:ascii="Arial" w:eastAsia="Times New Roman" w:hAnsi="Arial" w:cs="Arial"/>
          <w:lang w:eastAsia="pl-PL"/>
        </w:rPr>
        <w:t>Informowanie pracowników o ryzyku zawodowym, które wiąże się z wykonywaną pracą oraz o zasadach ochrony przed zagrożeniami.</w:t>
      </w:r>
    </w:p>
    <w:p w:rsidR="00146437" w:rsidRPr="00985D55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8C5B9A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8C5B9A">
        <w:rPr>
          <w:rFonts w:ascii="Arial" w:eastAsia="Times New Roman" w:hAnsi="Arial" w:cs="Arial"/>
          <w:b/>
          <w:lang w:eastAsia="pl-PL"/>
        </w:rPr>
        <w:t>ROZDZIAŁ III</w:t>
      </w:r>
    </w:p>
    <w:p w:rsidR="00146437" w:rsidRPr="008C5B9A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8C5B9A">
        <w:rPr>
          <w:rFonts w:ascii="Arial" w:eastAsia="Times New Roman" w:hAnsi="Arial" w:cs="Arial"/>
          <w:b/>
          <w:lang w:eastAsia="pl-PL"/>
        </w:rPr>
        <w:t>OBOWIĄZKI PRACOWNIKA</w:t>
      </w:r>
    </w:p>
    <w:p w:rsidR="00146437" w:rsidRPr="008C5B9A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8C5B9A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§ 6</w:t>
      </w:r>
    </w:p>
    <w:p w:rsidR="00146437" w:rsidRPr="008C5B9A" w:rsidRDefault="00146437" w:rsidP="0065100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 xml:space="preserve">Pracownik jest obowiązany wykonywać pracę sumiennie i starannie oraz stosować się do poleceń przełożonych, dotyczących pracy, jeśli nie są one sprzeczne </w:t>
      </w:r>
      <w:r w:rsidRPr="008C5B9A">
        <w:rPr>
          <w:rFonts w:ascii="Arial" w:eastAsia="Times New Roman" w:hAnsi="Arial" w:cs="Arial"/>
          <w:lang w:eastAsia="pl-PL"/>
        </w:rPr>
        <w:br/>
        <w:t>z przepisami prawa lub umową o pracy.</w:t>
      </w:r>
    </w:p>
    <w:p w:rsidR="00146437" w:rsidRPr="008C5B9A" w:rsidRDefault="00146437" w:rsidP="0065100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Pracownik jest obowiązany w szczególności:</w:t>
      </w:r>
    </w:p>
    <w:p w:rsidR="00146437" w:rsidRPr="008C5B9A" w:rsidRDefault="00146437" w:rsidP="0065100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przestrzegać czasu pracy ustalonego w szkole i wykorzystać go w pełni na w</w:t>
      </w:r>
      <w:r w:rsidRPr="008C5B9A">
        <w:rPr>
          <w:rFonts w:ascii="Arial" w:eastAsia="Times New Roman" w:hAnsi="Arial" w:cs="Arial"/>
          <w:lang w:eastAsia="pl-PL"/>
        </w:rPr>
        <w:t>y</w:t>
      </w:r>
      <w:r w:rsidRPr="008C5B9A">
        <w:rPr>
          <w:rFonts w:ascii="Arial" w:eastAsia="Times New Roman" w:hAnsi="Arial" w:cs="Arial"/>
          <w:lang w:eastAsia="pl-PL"/>
        </w:rPr>
        <w:t>konanie powierzonych zadań;</w:t>
      </w:r>
    </w:p>
    <w:p w:rsidR="00146437" w:rsidRPr="008C5B9A" w:rsidRDefault="00146437" w:rsidP="0065100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przestrzegać Regulaminu Pracy;</w:t>
      </w:r>
    </w:p>
    <w:p w:rsidR="00146437" w:rsidRPr="008C5B9A" w:rsidRDefault="00146437" w:rsidP="0065100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przestrzegać przepisów oraz zasad bezpieczeństwa i higieny pracy, a także przepisów przeciwpożarowych;</w:t>
      </w:r>
    </w:p>
    <w:p w:rsidR="00146437" w:rsidRPr="008C5B9A" w:rsidRDefault="00146437" w:rsidP="0065100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dbać o dobro szkoły, chronić jej mienie oraz zachować w tajemnicy informacje, których ujawnienie mogłoby narazić szkołę na szkody;</w:t>
      </w:r>
    </w:p>
    <w:p w:rsidR="00146437" w:rsidRPr="008C5B9A" w:rsidRDefault="00146437" w:rsidP="0065100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przestrzegać tajemnic określonych odrębnymi przepisami;</w:t>
      </w:r>
    </w:p>
    <w:p w:rsidR="00146437" w:rsidRPr="008C5B9A" w:rsidRDefault="00146437" w:rsidP="0065100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przestrzegać przepisów o ochronie danych osobowych;</w:t>
      </w:r>
    </w:p>
    <w:p w:rsidR="00146437" w:rsidRPr="008C5B9A" w:rsidRDefault="00146437" w:rsidP="0065100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po zakończeniu pracy pracownicy są obowiązani w należyty sposób zabezpi</w:t>
      </w:r>
      <w:r w:rsidRPr="008C5B9A">
        <w:rPr>
          <w:rFonts w:ascii="Arial" w:eastAsia="Times New Roman" w:hAnsi="Arial" w:cs="Arial"/>
          <w:lang w:eastAsia="pl-PL"/>
        </w:rPr>
        <w:t>e</w:t>
      </w:r>
      <w:r w:rsidRPr="008C5B9A">
        <w:rPr>
          <w:rFonts w:ascii="Arial" w:eastAsia="Times New Roman" w:hAnsi="Arial" w:cs="Arial"/>
          <w:lang w:eastAsia="pl-PL"/>
        </w:rPr>
        <w:t>czyć dokumenty służbowe, narzędzia, środki, urządzenia, z wyjątkiem urządzeń pracujących w ruchu ciągłym oraz pomieszczenia służbowe;</w:t>
      </w:r>
    </w:p>
    <w:p w:rsidR="00146437" w:rsidRPr="008C5B9A" w:rsidRDefault="00146437" w:rsidP="0065100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przestrzegać zasad współżycia społecznego;</w:t>
      </w:r>
    </w:p>
    <w:p w:rsidR="00146437" w:rsidRPr="008C5B9A" w:rsidRDefault="00146437" w:rsidP="0065100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informować o zmianie danych osobowych.</w:t>
      </w:r>
    </w:p>
    <w:p w:rsidR="00146437" w:rsidRPr="008C5B9A" w:rsidRDefault="00146437" w:rsidP="00146437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3.</w:t>
      </w:r>
      <w:r w:rsidRPr="008C5B9A">
        <w:rPr>
          <w:rFonts w:ascii="Arial" w:eastAsia="Times New Roman" w:hAnsi="Arial" w:cs="Arial"/>
          <w:lang w:eastAsia="pl-PL"/>
        </w:rPr>
        <w:tab/>
        <w:t>Nauczyciel obowiązany jest:</w:t>
      </w:r>
    </w:p>
    <w:p w:rsidR="00146437" w:rsidRPr="008C5B9A" w:rsidRDefault="00146437" w:rsidP="0065100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lastRenderedPageBreak/>
        <w:t>rzetelnie realizować zadania związane z powierzonym mu stanowiskiem oraz podstawowymi funkcjami szkoły: dydaktyczną, wychowawczą i opiekuńczą,</w:t>
      </w:r>
      <w:r w:rsidRPr="008C5B9A">
        <w:rPr>
          <w:rFonts w:ascii="Arial" w:eastAsia="Times New Roman" w:hAnsi="Arial" w:cs="Arial"/>
          <w:lang w:eastAsia="pl-PL"/>
        </w:rPr>
        <w:br/>
        <w:t>w tym zadania związane z zapewnieniem uczniom bezpieczeństwa w czasie z</w:t>
      </w:r>
      <w:r w:rsidRPr="008C5B9A">
        <w:rPr>
          <w:rFonts w:ascii="Arial" w:eastAsia="Times New Roman" w:hAnsi="Arial" w:cs="Arial"/>
          <w:lang w:eastAsia="pl-PL"/>
        </w:rPr>
        <w:t>a</w:t>
      </w:r>
      <w:r w:rsidRPr="008C5B9A">
        <w:rPr>
          <w:rFonts w:ascii="Arial" w:eastAsia="Times New Roman" w:hAnsi="Arial" w:cs="Arial"/>
          <w:lang w:eastAsia="pl-PL"/>
        </w:rPr>
        <w:t>jęć organizowanych przez szkołę;</w:t>
      </w:r>
    </w:p>
    <w:p w:rsidR="00146437" w:rsidRDefault="00146437" w:rsidP="0065100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wspierać każdego ucznia w jego rozwoju;</w:t>
      </w:r>
    </w:p>
    <w:p w:rsidR="00D243BA" w:rsidRPr="008C5B9A" w:rsidRDefault="00D243BA" w:rsidP="0065100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doskonalić się zgodnie z potrzebami szkoły;</w:t>
      </w:r>
    </w:p>
    <w:p w:rsidR="00146437" w:rsidRPr="008C5B9A" w:rsidRDefault="00146437" w:rsidP="0065100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dążyć do pełni własnego rozwoju osobowego;</w:t>
      </w:r>
    </w:p>
    <w:p w:rsidR="00146437" w:rsidRPr="008C5B9A" w:rsidRDefault="00146437" w:rsidP="0065100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kształcić i wychowywać młodzież w umiłowaniu Ojczyzny, w poszanowaniu Ko</w:t>
      </w:r>
      <w:r w:rsidRPr="008C5B9A">
        <w:rPr>
          <w:rFonts w:ascii="Arial" w:eastAsia="Times New Roman" w:hAnsi="Arial" w:cs="Arial"/>
          <w:lang w:eastAsia="pl-PL"/>
        </w:rPr>
        <w:t>n</w:t>
      </w:r>
      <w:r w:rsidRPr="008C5B9A">
        <w:rPr>
          <w:rFonts w:ascii="Arial" w:eastAsia="Times New Roman" w:hAnsi="Arial" w:cs="Arial"/>
          <w:lang w:eastAsia="pl-PL"/>
        </w:rPr>
        <w:t xml:space="preserve">stytucji Rzeczypospolitej Polskiej, w atmosferze wolności sumienia </w:t>
      </w:r>
      <w:r w:rsidRPr="008C5B9A">
        <w:rPr>
          <w:rFonts w:ascii="Arial" w:eastAsia="Times New Roman" w:hAnsi="Arial" w:cs="Arial"/>
          <w:lang w:eastAsia="pl-PL"/>
        </w:rPr>
        <w:br/>
        <w:t>i szacunku dla każdego człowieka;</w:t>
      </w:r>
    </w:p>
    <w:p w:rsidR="00146437" w:rsidRPr="008C5B9A" w:rsidRDefault="00146437" w:rsidP="0065100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dbać o kształtowanie u uczniów postaw moralnych i obywatelskich zgodnie z ideą demokracji, pokoju i przyjaźni między ludźmi różnych narodów, ras</w:t>
      </w:r>
      <w:r w:rsidRPr="008C5B9A">
        <w:rPr>
          <w:rFonts w:ascii="Arial" w:eastAsia="Times New Roman" w:hAnsi="Arial" w:cs="Arial"/>
          <w:lang w:eastAsia="pl-PL"/>
        </w:rPr>
        <w:br/>
        <w:t xml:space="preserve"> i światopoglądów;</w:t>
      </w:r>
    </w:p>
    <w:p w:rsidR="00146437" w:rsidRPr="008C5B9A" w:rsidRDefault="00146437" w:rsidP="00146437">
      <w:pPr>
        <w:widowControl w:val="0"/>
        <w:tabs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a ponadto:</w:t>
      </w:r>
    </w:p>
    <w:p w:rsidR="00146437" w:rsidRPr="008C5B9A" w:rsidRDefault="00146437" w:rsidP="0065100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systematycznie wypełniać dokumentację szkolną;</w:t>
      </w:r>
    </w:p>
    <w:p w:rsidR="00146437" w:rsidRPr="008C5B9A" w:rsidRDefault="00146437" w:rsidP="0065100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regularnie odczytywać służbową pocztę elektroniczną</w:t>
      </w:r>
      <w:r w:rsidR="002F5515">
        <w:rPr>
          <w:rFonts w:ascii="Arial" w:eastAsia="Times New Roman" w:hAnsi="Arial" w:cs="Arial"/>
          <w:lang w:eastAsia="pl-PL"/>
        </w:rPr>
        <w:t>.</w:t>
      </w:r>
    </w:p>
    <w:p w:rsidR="00D4127B" w:rsidRDefault="00D4127B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8C5B9A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§ 7</w:t>
      </w:r>
    </w:p>
    <w:p w:rsidR="00146437" w:rsidRPr="008C5B9A" w:rsidRDefault="00146437" w:rsidP="0065100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Spożywanie alkoholu i przebywanie pracownika po spożyciu alkoholu na terenie szkoły jest zabronione.</w:t>
      </w:r>
    </w:p>
    <w:p w:rsidR="00146437" w:rsidRPr="008C5B9A" w:rsidRDefault="00146437" w:rsidP="0065100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We wszystkich pomieszczeniach szkoły i na terenie wokół budynku obowiązuje bezwzględny zakaz palenia tytoniu i spożywania środków odurzających.</w:t>
      </w:r>
    </w:p>
    <w:p w:rsidR="00D4127B" w:rsidRDefault="00D4127B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8C5B9A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§ 8</w:t>
      </w:r>
    </w:p>
    <w:p w:rsidR="00146437" w:rsidRPr="008C5B9A" w:rsidRDefault="00146437" w:rsidP="0065100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Wszystkich pracowników szkoły obowiązuje zakaz wykorzystywania w prywatnych celach służbowych środków łączności, wyposażenia pomieszczeń służbowych oraz innego mienia znajdującego się w jej użytkowaniu.</w:t>
      </w:r>
    </w:p>
    <w:p w:rsidR="00146437" w:rsidRPr="008C5B9A" w:rsidRDefault="00146437" w:rsidP="0065100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8C5B9A">
        <w:rPr>
          <w:rFonts w:ascii="Arial" w:eastAsia="Times New Roman" w:hAnsi="Arial" w:cs="Arial"/>
          <w:lang w:eastAsia="pl-PL"/>
        </w:rPr>
        <w:t>Podczas wykonywania pracy i po godzinach służbowych pracownicy nie mogą wprowadzać na teren szkoły osób niebędących jej pracownikami.</w:t>
      </w:r>
    </w:p>
    <w:p w:rsidR="00146437" w:rsidRPr="00146437" w:rsidRDefault="00146437" w:rsidP="002F551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6437" w:rsidRPr="002F551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2F5515">
        <w:rPr>
          <w:rFonts w:ascii="Arial" w:eastAsia="Times New Roman" w:hAnsi="Arial" w:cs="Arial"/>
          <w:b/>
          <w:lang w:eastAsia="pl-PL"/>
        </w:rPr>
        <w:t>ROZDZIAŁ IV</w:t>
      </w:r>
    </w:p>
    <w:p w:rsidR="00146437" w:rsidRPr="002F551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2F5515">
        <w:rPr>
          <w:rFonts w:ascii="Arial" w:eastAsia="Times New Roman" w:hAnsi="Arial" w:cs="Arial"/>
          <w:b/>
          <w:lang w:eastAsia="pl-PL"/>
        </w:rPr>
        <w:t>CZAS PRACY</w:t>
      </w:r>
    </w:p>
    <w:p w:rsidR="00146437" w:rsidRPr="002F551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9</w:t>
      </w:r>
    </w:p>
    <w:p w:rsidR="00146437" w:rsidRPr="002F5515" w:rsidRDefault="00146437" w:rsidP="006510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Czasem pracy jest czas, w którym pracownik pozostaje w dyspozycji na terenie szkoły lub w innym miejscu wyznaczonym do wykonywania pracy.</w:t>
      </w:r>
    </w:p>
    <w:p w:rsidR="00146437" w:rsidRPr="002F5515" w:rsidRDefault="00146437" w:rsidP="006510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Do celów rozliczania czasu pracy pracownika:</w:t>
      </w:r>
    </w:p>
    <w:p w:rsidR="00146437" w:rsidRPr="002F5515" w:rsidRDefault="00146437" w:rsidP="0065100D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przez dobę - należy rozumieć 24 kolejne godziny, poczynając od godziny, w kt</w:t>
      </w:r>
      <w:r w:rsidRPr="002F5515">
        <w:rPr>
          <w:rFonts w:ascii="Arial" w:eastAsia="Times New Roman" w:hAnsi="Arial" w:cs="Arial"/>
          <w:lang w:eastAsia="pl-PL"/>
        </w:rPr>
        <w:t>ó</w:t>
      </w:r>
      <w:r w:rsidRPr="002F5515">
        <w:rPr>
          <w:rFonts w:ascii="Arial" w:eastAsia="Times New Roman" w:hAnsi="Arial" w:cs="Arial"/>
          <w:lang w:eastAsia="pl-PL"/>
        </w:rPr>
        <w:t>rej pracownik rozpoczyna pracę, zgodnie z obowiązującym go rozkładem czasu pracy;</w:t>
      </w:r>
    </w:p>
    <w:p w:rsidR="00146437" w:rsidRPr="002F5515" w:rsidRDefault="00146437" w:rsidP="0065100D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 xml:space="preserve"> przez tydzień - należy rozumieć 7 kolejnych dni kalendarzowych, poczynając od pierwszego dnia rozliczeniowego.</w:t>
      </w:r>
    </w:p>
    <w:p w:rsidR="00146437" w:rsidRPr="002F551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10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Czas pracy nauczyciela zatrudnionego w pełnym wymiarze zajęć nie może przekr</w:t>
      </w:r>
      <w:r w:rsidRPr="002F5515">
        <w:rPr>
          <w:rFonts w:ascii="Arial" w:eastAsia="Times New Roman" w:hAnsi="Arial" w:cs="Arial"/>
          <w:lang w:eastAsia="pl-PL"/>
        </w:rPr>
        <w:t>a</w:t>
      </w:r>
      <w:r w:rsidRPr="002F5515">
        <w:rPr>
          <w:rFonts w:ascii="Arial" w:eastAsia="Times New Roman" w:hAnsi="Arial" w:cs="Arial"/>
          <w:lang w:eastAsia="pl-PL"/>
        </w:rPr>
        <w:lastRenderedPageBreak/>
        <w:t>czać 40 godzin na tydzień.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ramach czasu pracy, o którym mowa w ust. 1, oraz ustalonego wynagrodzenia nauczyciel obowiązany jest realizować:</w:t>
      </w:r>
    </w:p>
    <w:p w:rsidR="00146437" w:rsidRPr="002F5515" w:rsidRDefault="00146437" w:rsidP="0065100D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 xml:space="preserve">zajęcia dydaktyczne, wychowawcze i opiekuńcze, prowadzone bezpośrednio </w:t>
      </w:r>
      <w:r w:rsidRPr="002F5515">
        <w:rPr>
          <w:rFonts w:ascii="Arial" w:eastAsia="Times New Roman" w:hAnsi="Arial" w:cs="Arial"/>
          <w:lang w:eastAsia="pl-PL"/>
        </w:rPr>
        <w:br/>
        <w:t>z uczniami lub wychowankami albo na ich rzecz w wymiarze:</w:t>
      </w:r>
    </w:p>
    <w:p w:rsidR="00146437" w:rsidRPr="002F5515" w:rsidRDefault="00146437" w:rsidP="006510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nauczyciele: 18 godzin w tygodniu,</w:t>
      </w:r>
    </w:p>
    <w:p w:rsidR="00146437" w:rsidRPr="002F5515" w:rsidRDefault="00146437" w:rsidP="006510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 xml:space="preserve">pedagog szkolny, psycholog szkolny: </w:t>
      </w:r>
      <w:r w:rsidR="00EA7C6E">
        <w:rPr>
          <w:rFonts w:ascii="Arial" w:eastAsia="Times New Roman" w:hAnsi="Arial" w:cs="Arial"/>
          <w:lang w:eastAsia="pl-PL"/>
        </w:rPr>
        <w:t>zgodnie z ustaleniami organu prowadz</w:t>
      </w:r>
      <w:r w:rsidR="00EA7C6E">
        <w:rPr>
          <w:rFonts w:ascii="Arial" w:eastAsia="Times New Roman" w:hAnsi="Arial" w:cs="Arial"/>
          <w:lang w:eastAsia="pl-PL"/>
        </w:rPr>
        <w:t>ą</w:t>
      </w:r>
      <w:r w:rsidR="00EA7C6E">
        <w:rPr>
          <w:rFonts w:ascii="Arial" w:eastAsia="Times New Roman" w:hAnsi="Arial" w:cs="Arial"/>
          <w:lang w:eastAsia="pl-PL"/>
        </w:rPr>
        <w:t>cego, ale nie więcej niż 22</w:t>
      </w:r>
      <w:r w:rsidRPr="002F5515">
        <w:rPr>
          <w:rFonts w:ascii="Arial" w:eastAsia="Times New Roman" w:hAnsi="Arial" w:cs="Arial"/>
          <w:lang w:eastAsia="pl-PL"/>
        </w:rPr>
        <w:t xml:space="preserve"> godzin</w:t>
      </w:r>
      <w:r w:rsidR="00EA7C6E">
        <w:rPr>
          <w:rFonts w:ascii="Arial" w:eastAsia="Times New Roman" w:hAnsi="Arial" w:cs="Arial"/>
          <w:lang w:eastAsia="pl-PL"/>
        </w:rPr>
        <w:t>y</w:t>
      </w:r>
      <w:r w:rsidRPr="002F5515">
        <w:rPr>
          <w:rFonts w:ascii="Arial" w:eastAsia="Times New Roman" w:hAnsi="Arial" w:cs="Arial"/>
          <w:lang w:eastAsia="pl-PL"/>
        </w:rPr>
        <w:t xml:space="preserve"> w tygodniu,</w:t>
      </w:r>
    </w:p>
    <w:p w:rsidR="00146437" w:rsidRDefault="00146437" w:rsidP="006510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nauczyciel bibliotekarz: 30 godzin w tygodniu;</w:t>
      </w:r>
    </w:p>
    <w:p w:rsidR="00B254C0" w:rsidRDefault="00B254C0" w:rsidP="006510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nauczyciel świetlicy: 26 godzin</w:t>
      </w:r>
      <w:r w:rsidR="00EA7C6E">
        <w:rPr>
          <w:rFonts w:ascii="Arial" w:eastAsia="Times New Roman" w:hAnsi="Arial" w:cs="Arial"/>
          <w:lang w:eastAsia="pl-PL"/>
        </w:rPr>
        <w:t>;</w:t>
      </w:r>
    </w:p>
    <w:p w:rsidR="00EA7C6E" w:rsidRPr="00BF1A4F" w:rsidRDefault="00BF1A4F" w:rsidP="006510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 w:rsidRPr="00BF1A4F">
        <w:rPr>
          <w:rFonts w:ascii="Arial" w:eastAsia="Times New Roman" w:hAnsi="Arial" w:cs="Arial"/>
          <w:lang w:eastAsia="pl-PL"/>
        </w:rPr>
        <w:t>logopeda 22 godzin</w:t>
      </w:r>
    </w:p>
    <w:p w:rsidR="00CD63D7" w:rsidRDefault="00146437" w:rsidP="0065100D">
      <w:pPr>
        <w:pStyle w:val="art"/>
        <w:numPr>
          <w:ilvl w:val="0"/>
          <w:numId w:val="21"/>
        </w:numPr>
        <w:tabs>
          <w:tab w:val="left" w:pos="1134"/>
        </w:tabs>
        <w:spacing w:after="0" w:afterAutospacing="0"/>
        <w:ind w:hanging="11"/>
        <w:rPr>
          <w:rFonts w:ascii="Arial" w:hAnsi="Arial" w:cs="Arial"/>
          <w:sz w:val="22"/>
          <w:szCs w:val="22"/>
        </w:rPr>
      </w:pPr>
      <w:r w:rsidRPr="002F5515">
        <w:rPr>
          <w:rFonts w:ascii="Arial" w:hAnsi="Arial" w:cs="Arial"/>
          <w:sz w:val="22"/>
          <w:szCs w:val="22"/>
        </w:rPr>
        <w:t>inne zajęcia i czynności wynikające z zadań statutowych szkoły, w tym zajęcia dydaktyczne, opiekuńcze i wychowawcze uwzględniające potrzeby i zainteresow</w:t>
      </w:r>
      <w:r w:rsidRPr="002F5515">
        <w:rPr>
          <w:rFonts w:ascii="Arial" w:hAnsi="Arial" w:cs="Arial"/>
          <w:sz w:val="22"/>
          <w:szCs w:val="22"/>
        </w:rPr>
        <w:t>a</w:t>
      </w:r>
      <w:r w:rsidRPr="002F5515">
        <w:rPr>
          <w:rFonts w:ascii="Arial" w:hAnsi="Arial" w:cs="Arial"/>
          <w:sz w:val="22"/>
          <w:szCs w:val="22"/>
        </w:rPr>
        <w:t xml:space="preserve">nia uczniów, </w:t>
      </w:r>
    </w:p>
    <w:p w:rsidR="00146437" w:rsidRPr="00162289" w:rsidRDefault="00146437" w:rsidP="00F47F1D">
      <w:pPr>
        <w:widowControl w:val="0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Arial" w:eastAsia="Times New Roman" w:hAnsi="Arial" w:cs="Arial"/>
          <w:sz w:val="14"/>
          <w:lang w:eastAsia="pl-PL"/>
        </w:rPr>
      </w:pPr>
    </w:p>
    <w:p w:rsidR="00146437" w:rsidRDefault="00146437" w:rsidP="0065100D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zajęcia i czynności związane z przygotowaniem się do zajęć, samokształceniem</w:t>
      </w:r>
      <w:r w:rsidRPr="002F5515">
        <w:rPr>
          <w:rFonts w:ascii="Arial" w:eastAsia="Times New Roman" w:hAnsi="Arial" w:cs="Arial"/>
          <w:lang w:eastAsia="pl-PL"/>
        </w:rPr>
        <w:br/>
        <w:t>i doskonaleniem zawodowym</w:t>
      </w:r>
      <w:r w:rsidR="008D4C0A">
        <w:rPr>
          <w:rFonts w:ascii="Arial" w:eastAsia="Times New Roman" w:hAnsi="Arial" w:cs="Arial"/>
          <w:lang w:eastAsia="pl-PL"/>
        </w:rPr>
        <w:t>,</w:t>
      </w:r>
    </w:p>
    <w:p w:rsidR="00BF1A4F" w:rsidRDefault="008D4C0A" w:rsidP="0065100D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BF1A4F">
        <w:rPr>
          <w:rFonts w:ascii="Arial" w:eastAsia="Times New Roman" w:hAnsi="Arial" w:cs="Arial"/>
          <w:lang w:eastAsia="pl-PL"/>
        </w:rPr>
        <w:t xml:space="preserve">uczestniczyć </w:t>
      </w:r>
      <w:r w:rsidR="007D2506" w:rsidRPr="00BF1A4F">
        <w:rPr>
          <w:rFonts w:ascii="Arial" w:eastAsia="Times New Roman" w:hAnsi="Arial" w:cs="Arial"/>
          <w:lang w:eastAsia="pl-PL"/>
        </w:rPr>
        <w:t>w przeprowadzaniu ósmoklasisty</w:t>
      </w:r>
    </w:p>
    <w:p w:rsidR="00146437" w:rsidRPr="00BF1A4F" w:rsidRDefault="00146437" w:rsidP="0065100D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BF1A4F">
        <w:rPr>
          <w:rFonts w:ascii="Arial" w:eastAsia="Times New Roman" w:hAnsi="Arial" w:cs="Arial"/>
          <w:lang w:eastAsia="pl-PL"/>
        </w:rPr>
        <w:t>Nauczyciel, na swój wniosek złożony na piśmie do dyrektora szkoły przed rozpocz</w:t>
      </w:r>
      <w:r w:rsidRPr="00BF1A4F">
        <w:rPr>
          <w:rFonts w:ascii="Arial" w:eastAsia="Times New Roman" w:hAnsi="Arial" w:cs="Arial"/>
          <w:lang w:eastAsia="pl-PL"/>
        </w:rPr>
        <w:t>ę</w:t>
      </w:r>
      <w:r w:rsidRPr="00BF1A4F">
        <w:rPr>
          <w:rFonts w:ascii="Arial" w:eastAsia="Times New Roman" w:hAnsi="Arial" w:cs="Arial"/>
          <w:lang w:eastAsia="pl-PL"/>
        </w:rPr>
        <w:t>ciem zajęć w danym roku szkolnym może realizować zajęcia dydaktyczne, wych</w:t>
      </w:r>
      <w:r w:rsidRPr="00BF1A4F">
        <w:rPr>
          <w:rFonts w:ascii="Arial" w:eastAsia="Times New Roman" w:hAnsi="Arial" w:cs="Arial"/>
          <w:lang w:eastAsia="pl-PL"/>
        </w:rPr>
        <w:t>o</w:t>
      </w:r>
      <w:r w:rsidRPr="00BF1A4F">
        <w:rPr>
          <w:rFonts w:ascii="Arial" w:eastAsia="Times New Roman" w:hAnsi="Arial" w:cs="Arial"/>
          <w:lang w:eastAsia="pl-PL"/>
        </w:rPr>
        <w:t>wawcze i opiekuńcze w wymiarze nieprzekraczającym 1,5 etatu. Dyrektor szkoły może wyrazić zgodę na realizację zajęć w danym roku szkolnym w ustalonym z n</w:t>
      </w:r>
      <w:r w:rsidRPr="00BF1A4F">
        <w:rPr>
          <w:rFonts w:ascii="Arial" w:eastAsia="Times New Roman" w:hAnsi="Arial" w:cs="Arial"/>
          <w:lang w:eastAsia="pl-PL"/>
        </w:rPr>
        <w:t>a</w:t>
      </w:r>
      <w:r w:rsidRPr="00BF1A4F">
        <w:rPr>
          <w:rFonts w:ascii="Arial" w:eastAsia="Times New Roman" w:hAnsi="Arial" w:cs="Arial"/>
          <w:lang w:eastAsia="pl-PL"/>
        </w:rPr>
        <w:t>uczycielem wymiarze, jeżeli taka możliwość wynika z zatwierdzonego przez organ prowadzący szkołę arkusza organizacyjnego szkoły.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Nauczyciela zatrudnionego w pełnym wymiarze zajęć obowiązuje pięciodniowy t</w:t>
      </w:r>
      <w:r w:rsidRPr="002F5515">
        <w:rPr>
          <w:rFonts w:ascii="Arial" w:eastAsia="Times New Roman" w:hAnsi="Arial" w:cs="Arial"/>
          <w:lang w:eastAsia="pl-PL"/>
        </w:rPr>
        <w:t>y</w:t>
      </w:r>
      <w:r w:rsidRPr="002F5515">
        <w:rPr>
          <w:rFonts w:ascii="Arial" w:eastAsia="Times New Roman" w:hAnsi="Arial" w:cs="Arial"/>
          <w:lang w:eastAsia="pl-PL"/>
        </w:rPr>
        <w:t>dzień pracy. Nauczycielom dokształcającym się, wykonującym inne ważne społec</w:t>
      </w:r>
      <w:r w:rsidRPr="002F5515">
        <w:rPr>
          <w:rFonts w:ascii="Arial" w:eastAsia="Times New Roman" w:hAnsi="Arial" w:cs="Arial"/>
          <w:lang w:eastAsia="pl-PL"/>
        </w:rPr>
        <w:t>z</w:t>
      </w:r>
      <w:r w:rsidRPr="002F5515">
        <w:rPr>
          <w:rFonts w:ascii="Arial" w:eastAsia="Times New Roman" w:hAnsi="Arial" w:cs="Arial"/>
          <w:lang w:eastAsia="pl-PL"/>
        </w:rPr>
        <w:t>nie zadania lub jeżeli to wynika z organizacji pracy w szkole - dyrektor szkoły może ustalić czterodniowy tydzień pracy.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Za zajęcia dydaktyczne, wychowawcze lub opiekuńcze, wykonywane w dniu wolnym od pracy, nauczyciel otrzymuje inny dzień wolny od pracy. W szczególnie uzasa</w:t>
      </w:r>
      <w:r w:rsidRPr="002F5515">
        <w:rPr>
          <w:rFonts w:ascii="Arial" w:eastAsia="Times New Roman" w:hAnsi="Arial" w:cs="Arial"/>
          <w:lang w:eastAsia="pl-PL"/>
        </w:rPr>
        <w:t>d</w:t>
      </w:r>
      <w:r w:rsidRPr="002F5515">
        <w:rPr>
          <w:rFonts w:ascii="Arial" w:eastAsia="Times New Roman" w:hAnsi="Arial" w:cs="Arial"/>
          <w:lang w:eastAsia="pl-PL"/>
        </w:rPr>
        <w:t>nionych przypadkach zamiast dnia wolnego otrzymuje odrębne wynagrodzenie w wysokości ustalonej w sposób określony w przepisach wydanych na postawie rozp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t xml:space="preserve">rządzenia </w:t>
      </w:r>
      <w:r w:rsidR="003F1E10">
        <w:rPr>
          <w:rFonts w:ascii="Arial" w:eastAsia="Times New Roman" w:hAnsi="Arial" w:cs="Arial"/>
          <w:lang w:eastAsia="pl-PL"/>
        </w:rPr>
        <w:t>M</w:t>
      </w:r>
      <w:r w:rsidRPr="002F5515">
        <w:rPr>
          <w:rFonts w:ascii="Arial" w:eastAsia="Times New Roman" w:hAnsi="Arial" w:cs="Arial"/>
          <w:lang w:eastAsia="pl-PL"/>
        </w:rPr>
        <w:t xml:space="preserve">inistra </w:t>
      </w:r>
      <w:r w:rsidR="003F1E10">
        <w:rPr>
          <w:rFonts w:ascii="Arial" w:eastAsia="Times New Roman" w:hAnsi="Arial" w:cs="Arial"/>
          <w:lang w:eastAsia="pl-PL"/>
        </w:rPr>
        <w:t>Edukacji Narodowej.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przypadku nauczycieli pracę w godzinach nadliczbowych stanowi praca powyżej tygodniowego pensum.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Czas pracy pracowników administracyjnych i pracowników obsługi wynosi 40 godzin tygodniowo i nie może przekraczać 8 godzin na dobę.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 xml:space="preserve">Tygodniowy czas pracy pracowników administracyjnych i pracowników obsługi, łącznie z godzinami nadliczbowymi, nie może przekraczać 48 godzin tygodniowo </w:t>
      </w:r>
      <w:r w:rsidRPr="002F5515">
        <w:rPr>
          <w:rFonts w:ascii="Arial" w:eastAsia="Times New Roman" w:hAnsi="Arial" w:cs="Arial"/>
          <w:lang w:eastAsia="pl-PL"/>
        </w:rPr>
        <w:br/>
        <w:t>w przyjętym okresie rozliczeniowym.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Na pisemny wniosek pracownika niebędącego nauczycielem może być do niego stosowany system skróconego tygodnia pracy. W tym systemie dopuszczalne jest wykonywanie pracy przez pracownika przez mniej niż 5 dni w tygodniu, przy równ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t>czesnym przedłużeniu dobowego wymiaru czasu pracy, nie więcej niż do 12 godzin, w okresie rozliczeniowym nieprzekraczającym jednego miesiąca.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Na pisemny wniosek pracownika niebędącego nauczycielem pracodawca może ustalić indywidualny rozkład jego czasu pracy w ramach systemu czasu pracy, kt</w:t>
      </w:r>
      <w:r w:rsidRPr="002F5515">
        <w:rPr>
          <w:rFonts w:ascii="Arial" w:eastAsia="Times New Roman" w:hAnsi="Arial" w:cs="Arial"/>
          <w:lang w:eastAsia="pl-PL"/>
        </w:rPr>
        <w:t>ó</w:t>
      </w:r>
      <w:r w:rsidRPr="002F5515">
        <w:rPr>
          <w:rFonts w:ascii="Arial" w:eastAsia="Times New Roman" w:hAnsi="Arial" w:cs="Arial"/>
          <w:lang w:eastAsia="pl-PL"/>
        </w:rPr>
        <w:t>rym pracownik jest objęty.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szczególnie uzasadnionych przypadkach pracownikowi niebędącemu nauczyci</w:t>
      </w:r>
      <w:r w:rsidRPr="002F5515">
        <w:rPr>
          <w:rFonts w:ascii="Arial" w:eastAsia="Times New Roman" w:hAnsi="Arial" w:cs="Arial"/>
          <w:lang w:eastAsia="pl-PL"/>
        </w:rPr>
        <w:t>e</w:t>
      </w:r>
      <w:r w:rsidRPr="002F5515">
        <w:rPr>
          <w:rFonts w:ascii="Arial" w:eastAsia="Times New Roman" w:hAnsi="Arial" w:cs="Arial"/>
          <w:lang w:eastAsia="pl-PL"/>
        </w:rPr>
        <w:lastRenderedPageBreak/>
        <w:t>lem, zatrudnionemu do wykonania określonych zadań, dyrektor szkoły może wyrazić zgodę na zadaniowy system czasu pracy.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Do pracowników zatrudnionych przy pilnowaniu mienia może być stosowany system równoważnego czasu pracy, w którym jest dopuszczalne przedłużenie dobowego wymiaru czasu pracy do 24 godz., w okresie rozliczeniowym nie przekraczającym jednego miesiąca. W szczególnie uzasadnionych przypadkach okres rozliczeniowy może być przedłużony, nie więcej jednak niż do trzech miesięcy. Przy pracach uz</w:t>
      </w:r>
      <w:r w:rsidRPr="002F5515">
        <w:rPr>
          <w:rFonts w:ascii="Arial" w:eastAsia="Times New Roman" w:hAnsi="Arial" w:cs="Arial"/>
          <w:lang w:eastAsia="pl-PL"/>
        </w:rPr>
        <w:t>a</w:t>
      </w:r>
      <w:r w:rsidRPr="002F5515">
        <w:rPr>
          <w:rFonts w:ascii="Arial" w:eastAsia="Times New Roman" w:hAnsi="Arial" w:cs="Arial"/>
          <w:lang w:eastAsia="pl-PL"/>
        </w:rPr>
        <w:t>leżnionych od pory roku lub warunków atmosferycznych okres rozliczeniowy może być przedłużony, nie więcej jednak niż do czterech miesięcy.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systemie czasu pracy, o którym mowa w ust. 5 czas pracy dla:</w:t>
      </w:r>
    </w:p>
    <w:p w:rsidR="00146437" w:rsidRPr="002F5515" w:rsidRDefault="00146437" w:rsidP="0065100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pracownic będących w ciąży;</w:t>
      </w:r>
    </w:p>
    <w:p w:rsidR="00146437" w:rsidRPr="002F5515" w:rsidRDefault="00146437" w:rsidP="0065100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pracowników sprawujących opiekę nad dzieckiem do ukończenia przez nie 4 r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t>ku życia bez ich zgody nie może przekraczać 8 godzin.</w:t>
      </w:r>
    </w:p>
    <w:p w:rsidR="00146437" w:rsidRPr="002F5515" w:rsidRDefault="00146437" w:rsidP="0065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Pracownik niebędący nauczycielem może wystąpić z wnioskiem do dyrektora szkoły o odpracowanie w sobotę innego dnia tygodnia planowanego jako dzień wolny, w przyjętym okresie rozliczeniowym.</w:t>
      </w:r>
    </w:p>
    <w:p w:rsidR="006C589C" w:rsidRDefault="006C589C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11</w:t>
      </w:r>
    </w:p>
    <w:p w:rsidR="00146437" w:rsidRPr="002F5515" w:rsidRDefault="00146437" w:rsidP="0065100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Pracownikowi przysługuje w każdej dobie prawo do co najmniej 11 godzin nieprz</w:t>
      </w:r>
      <w:r w:rsidRPr="002F5515">
        <w:rPr>
          <w:rFonts w:ascii="Arial" w:eastAsia="Times New Roman" w:hAnsi="Arial" w:cs="Arial"/>
          <w:lang w:eastAsia="pl-PL"/>
        </w:rPr>
        <w:t>e</w:t>
      </w:r>
      <w:r w:rsidRPr="002F5515">
        <w:rPr>
          <w:rFonts w:ascii="Arial" w:eastAsia="Times New Roman" w:hAnsi="Arial" w:cs="Arial"/>
          <w:lang w:eastAsia="pl-PL"/>
        </w:rPr>
        <w:t xml:space="preserve">rwanego odpoczynku, z zastrzeżeniem ust. 3. </w:t>
      </w:r>
    </w:p>
    <w:p w:rsidR="00146437" w:rsidRPr="002F5515" w:rsidRDefault="00146437" w:rsidP="0065100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Przepis ust. 1 nie dotyczy:</w:t>
      </w:r>
    </w:p>
    <w:p w:rsidR="00146437" w:rsidRPr="002F5515" w:rsidRDefault="00146437" w:rsidP="0065100D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pracowników zarządzających w imieniu pracodawcy zakładem pracy;</w:t>
      </w:r>
    </w:p>
    <w:p w:rsidR="00146437" w:rsidRPr="002F5515" w:rsidRDefault="00146437" w:rsidP="0065100D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przypadków konieczności prowadzenia akcji ratowniczej w celu ochrony życia lub zdrowia ludzkiego, ochrony mienia lub środowiska albo usunięcia awarii.</w:t>
      </w:r>
    </w:p>
    <w:p w:rsidR="00146437" w:rsidRPr="002F5515" w:rsidRDefault="00146437" w:rsidP="0065100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przypadkach określonych w ust. 2 pracownikowi przysługuje w okresie rozlicz</w:t>
      </w:r>
      <w:r w:rsidRPr="002F5515">
        <w:rPr>
          <w:rFonts w:ascii="Arial" w:eastAsia="Times New Roman" w:hAnsi="Arial" w:cs="Arial"/>
          <w:lang w:eastAsia="pl-PL"/>
        </w:rPr>
        <w:t>e</w:t>
      </w:r>
      <w:r w:rsidRPr="002F5515">
        <w:rPr>
          <w:rFonts w:ascii="Arial" w:eastAsia="Times New Roman" w:hAnsi="Arial" w:cs="Arial"/>
          <w:lang w:eastAsia="pl-PL"/>
        </w:rPr>
        <w:t>niowym równoważny okres odpoczynku.</w:t>
      </w:r>
    </w:p>
    <w:p w:rsidR="00146437" w:rsidRPr="002F5515" w:rsidRDefault="00146437" w:rsidP="0065100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Pracownikowi przysługuje w każdym tygodniu prawo do co najmniej 35 godzin ni</w:t>
      </w:r>
      <w:r w:rsidRPr="002F5515">
        <w:rPr>
          <w:rFonts w:ascii="Arial" w:eastAsia="Times New Roman" w:hAnsi="Arial" w:cs="Arial"/>
          <w:lang w:eastAsia="pl-PL"/>
        </w:rPr>
        <w:t>e</w:t>
      </w:r>
      <w:r w:rsidRPr="002F5515">
        <w:rPr>
          <w:rFonts w:ascii="Arial" w:eastAsia="Times New Roman" w:hAnsi="Arial" w:cs="Arial"/>
          <w:lang w:eastAsia="pl-PL"/>
        </w:rPr>
        <w:t>przerwanego odpoczynku, obejmującego co najmniej 11 godzin nieprzerwanego odpoczynku dobowego.</w:t>
      </w:r>
    </w:p>
    <w:p w:rsidR="00146437" w:rsidRPr="002F5515" w:rsidRDefault="00146437" w:rsidP="0065100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Okres odpoczynku określony w ust. 4 może być krótszy w stosunku do:</w:t>
      </w:r>
    </w:p>
    <w:p w:rsidR="00146437" w:rsidRPr="002F5515" w:rsidRDefault="00146437" w:rsidP="0065100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przypadków konieczności prowadzenia akcji ratowniczej w celu ochrony życia lub zdrowia ludzkiego, ochrony mienia lub środowiska albo usunięcia awarii;</w:t>
      </w:r>
    </w:p>
    <w:p w:rsidR="00146437" w:rsidRPr="002F5515" w:rsidRDefault="00146437" w:rsidP="0065100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zmiany pory wykonywania pracy przez pracownika w związku z jego przejściem na inną zmianę.</w:t>
      </w:r>
    </w:p>
    <w:p w:rsidR="00146437" w:rsidRPr="002F5515" w:rsidRDefault="00146437" w:rsidP="0065100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Odpoczynek, o którym mowa w ust. 4 i 5, powinien przypadać w niedzielę,</w:t>
      </w:r>
      <w:r w:rsidRPr="002F5515">
        <w:rPr>
          <w:rFonts w:ascii="Arial" w:eastAsia="Times New Roman" w:hAnsi="Arial" w:cs="Arial"/>
          <w:lang w:eastAsia="pl-PL"/>
        </w:rPr>
        <w:br/>
        <w:t>a w przypadkach dozwolonej pracy w niedzielę - może przypadać w inne dni.</w:t>
      </w:r>
    </w:p>
    <w:p w:rsidR="00CC2A6E" w:rsidRDefault="00CC2A6E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12</w:t>
      </w:r>
    </w:p>
    <w:p w:rsidR="00146437" w:rsidRPr="002F5515" w:rsidRDefault="00146437" w:rsidP="00CC2A6E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Przebywanie pracowników w pomieszczeniach służbowych poza obowiązującym ich rozkładem czasu pracy, w tym także w dni wolne od pracy, może mieć miejsce wyłąc</w:t>
      </w:r>
      <w:r w:rsidRPr="002F5515">
        <w:rPr>
          <w:rFonts w:ascii="Arial" w:eastAsia="Times New Roman" w:hAnsi="Arial" w:cs="Arial"/>
          <w:lang w:eastAsia="pl-PL"/>
        </w:rPr>
        <w:t>z</w:t>
      </w:r>
      <w:r w:rsidRPr="002F5515">
        <w:rPr>
          <w:rFonts w:ascii="Arial" w:eastAsia="Times New Roman" w:hAnsi="Arial" w:cs="Arial"/>
          <w:lang w:eastAsia="pl-PL"/>
        </w:rPr>
        <w:t>nie po wyrażeniu zgody przez dyrektora szkoły.</w:t>
      </w:r>
    </w:p>
    <w:p w:rsidR="00CC2A6E" w:rsidRDefault="00CC2A6E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13</w:t>
      </w:r>
    </w:p>
    <w:p w:rsidR="00146437" w:rsidRPr="002F5515" w:rsidRDefault="00146437" w:rsidP="0065100D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przypadku zatrudnienia pracowników o znacznym lub umiarkowanym stopniu niepełnosprawności czas pracy nie może przekroczyć 7 godzin na dobę i 35 godzin tygodniowo.</w:t>
      </w:r>
    </w:p>
    <w:p w:rsidR="00146437" w:rsidRPr="002F5515" w:rsidRDefault="00146437" w:rsidP="0065100D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Pracownikowi niepełnosprawnemu przysługuje wliczana do czasu pracy 30 minut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lastRenderedPageBreak/>
        <w:t>wa przerwa w pracy na gimnastykę usprawniającą lub wypoczynek.</w:t>
      </w:r>
    </w:p>
    <w:p w:rsidR="00146437" w:rsidRPr="002F5515" w:rsidRDefault="00146437" w:rsidP="0065100D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Osób niepełnosprawnych nie wolno zatrudniać w porze nocnej.</w:t>
      </w:r>
    </w:p>
    <w:p w:rsidR="00CC2A6E" w:rsidRDefault="00CC2A6E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14</w:t>
      </w:r>
    </w:p>
    <w:p w:rsidR="00146437" w:rsidRPr="002F5515" w:rsidRDefault="00146437" w:rsidP="0065100D">
      <w:pPr>
        <w:widowControl w:val="0"/>
        <w:numPr>
          <w:ilvl w:val="0"/>
          <w:numId w:val="68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Pracownicy administracyjni zatrudnieni w wymiarze 40 godzin tygodniowo rozp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t>czynają pracę o godzinie 8</w:t>
      </w:r>
      <w:r w:rsidRPr="002F5515">
        <w:rPr>
          <w:rFonts w:ascii="Arial" w:eastAsia="Times New Roman" w:hAnsi="Arial" w:cs="Arial"/>
          <w:vertAlign w:val="superscript"/>
          <w:lang w:eastAsia="pl-PL"/>
        </w:rPr>
        <w:t>00</w:t>
      </w:r>
      <w:r w:rsidRPr="002F5515">
        <w:rPr>
          <w:rFonts w:ascii="Arial" w:eastAsia="Times New Roman" w:hAnsi="Arial" w:cs="Arial"/>
          <w:lang w:eastAsia="pl-PL"/>
        </w:rPr>
        <w:t xml:space="preserve"> i kończą pracę w danym dniu po 8 godzinach, o godz</w:t>
      </w:r>
      <w:r w:rsidRPr="002F5515">
        <w:rPr>
          <w:rFonts w:ascii="Arial" w:eastAsia="Times New Roman" w:hAnsi="Arial" w:cs="Arial"/>
          <w:lang w:eastAsia="pl-PL"/>
        </w:rPr>
        <w:t>i</w:t>
      </w:r>
      <w:r w:rsidRPr="002F5515">
        <w:rPr>
          <w:rFonts w:ascii="Arial" w:eastAsia="Times New Roman" w:hAnsi="Arial" w:cs="Arial"/>
          <w:lang w:eastAsia="pl-PL"/>
        </w:rPr>
        <w:t>nie 16</w:t>
      </w:r>
      <w:r w:rsidRPr="002F5515">
        <w:rPr>
          <w:rFonts w:ascii="Arial" w:eastAsia="Times New Roman" w:hAnsi="Arial" w:cs="Arial"/>
          <w:vertAlign w:val="superscript"/>
          <w:lang w:eastAsia="pl-PL"/>
        </w:rPr>
        <w:t>00</w:t>
      </w:r>
      <w:r w:rsidRPr="002F5515">
        <w:rPr>
          <w:rFonts w:ascii="Arial" w:eastAsia="Times New Roman" w:hAnsi="Arial" w:cs="Arial"/>
          <w:lang w:eastAsia="pl-PL"/>
        </w:rPr>
        <w:t>.</w:t>
      </w:r>
    </w:p>
    <w:p w:rsidR="00146437" w:rsidRPr="002F5515" w:rsidRDefault="00146437" w:rsidP="0065100D">
      <w:pPr>
        <w:widowControl w:val="0"/>
        <w:numPr>
          <w:ilvl w:val="0"/>
          <w:numId w:val="68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Pracownicy obsługi pracują w różnym rozkładzie czasu pracy, w miarę potrzeb szkoły, wg określonego harmonogramu.</w:t>
      </w:r>
    </w:p>
    <w:p w:rsidR="00146437" w:rsidRPr="002F5515" w:rsidRDefault="00146437" w:rsidP="0065100D">
      <w:pPr>
        <w:widowControl w:val="0"/>
        <w:numPr>
          <w:ilvl w:val="0"/>
          <w:numId w:val="68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Szczegółowy miesięczny harmonogram pracy pracowników obsługi opracowuje ki</w:t>
      </w:r>
      <w:r w:rsidRPr="002F5515">
        <w:rPr>
          <w:rFonts w:ascii="Arial" w:eastAsia="Times New Roman" w:hAnsi="Arial" w:cs="Arial"/>
          <w:lang w:eastAsia="pl-PL"/>
        </w:rPr>
        <w:t>e</w:t>
      </w:r>
      <w:r w:rsidRPr="002F5515">
        <w:rPr>
          <w:rFonts w:ascii="Arial" w:eastAsia="Times New Roman" w:hAnsi="Arial" w:cs="Arial"/>
          <w:lang w:eastAsia="pl-PL"/>
        </w:rPr>
        <w:t>rownik gospodarczy. Harmonogram czasu pracy na dany miesiąc podaje się do wiadomości pracownikom w sposób przyjęty w szkole.</w:t>
      </w:r>
    </w:p>
    <w:p w:rsidR="009C0B6A" w:rsidRDefault="009C0B6A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15</w:t>
      </w:r>
      <w:bookmarkStart w:id="0" w:name="_GoBack"/>
      <w:bookmarkEnd w:id="0"/>
    </w:p>
    <w:p w:rsidR="00146437" w:rsidRPr="002F5515" w:rsidRDefault="00146437" w:rsidP="0065100D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zależności od charakteru pracy danej jednostki organizacyjnej w szkole lub p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t xml:space="preserve">trzeb wynikających z realizacji bieżących zadań dyrektor może ustalić inny czas rozpoczynania i kończenia pracy przez pracowników danej jednostki, jednakże </w:t>
      </w:r>
      <w:r w:rsidRPr="002F5515">
        <w:rPr>
          <w:rFonts w:ascii="Arial" w:eastAsia="Times New Roman" w:hAnsi="Arial" w:cs="Arial"/>
          <w:lang w:eastAsia="pl-PL"/>
        </w:rPr>
        <w:br/>
        <w:t>z zachowaniem obowiązującego wymiaru czasu pracy.</w:t>
      </w:r>
    </w:p>
    <w:p w:rsidR="00146437" w:rsidRPr="002F5515" w:rsidRDefault="00146437" w:rsidP="0065100D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Zmiany szczegółowego rozkładu czasu pracy ustalane są w drodze odrębnych d</w:t>
      </w:r>
      <w:r w:rsidRPr="002F5515">
        <w:rPr>
          <w:rFonts w:ascii="Arial" w:eastAsia="Times New Roman" w:hAnsi="Arial" w:cs="Arial"/>
          <w:lang w:eastAsia="pl-PL"/>
        </w:rPr>
        <w:t>e</w:t>
      </w:r>
      <w:r w:rsidRPr="002F5515">
        <w:rPr>
          <w:rFonts w:ascii="Arial" w:eastAsia="Times New Roman" w:hAnsi="Arial" w:cs="Arial"/>
          <w:lang w:eastAsia="pl-PL"/>
        </w:rPr>
        <w:t>cyzji lub zarządzeń dyrektora.</w:t>
      </w:r>
    </w:p>
    <w:p w:rsidR="009C0B6A" w:rsidRDefault="009C0B6A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16</w:t>
      </w:r>
    </w:p>
    <w:p w:rsidR="00146437" w:rsidRPr="002F5515" w:rsidRDefault="00146437" w:rsidP="00AB6E52">
      <w:pPr>
        <w:widowControl w:val="0"/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Na pisemny, szczegółowo uzasadniony wniosek pracownik może uzyskać zgodę dyrektora na zmianę godzin pracy. Zmiana godzin rozpoczęcia i zakończenia pracy nie może pow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t>dować zmniejszenia wymiaru czasu pracy.</w:t>
      </w: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17</w:t>
      </w:r>
    </w:p>
    <w:p w:rsidR="00146437" w:rsidRPr="002F5515" w:rsidRDefault="00146437" w:rsidP="0065100D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Praca wykonywana przez pracowników niebędących nauczycielami ponad obowi</w:t>
      </w:r>
      <w:r w:rsidRPr="002F5515">
        <w:rPr>
          <w:rFonts w:ascii="Arial" w:eastAsia="Times New Roman" w:hAnsi="Arial" w:cs="Arial"/>
          <w:lang w:eastAsia="pl-PL"/>
        </w:rPr>
        <w:t>ą</w:t>
      </w:r>
      <w:r w:rsidRPr="002F5515">
        <w:rPr>
          <w:rFonts w:ascii="Arial" w:eastAsia="Times New Roman" w:hAnsi="Arial" w:cs="Arial"/>
          <w:lang w:eastAsia="pl-PL"/>
        </w:rPr>
        <w:t>zujące normy czasu pracy oraz praca wykonywana ponad przedłużony dobowy w</w:t>
      </w:r>
      <w:r w:rsidRPr="002F5515">
        <w:rPr>
          <w:rFonts w:ascii="Arial" w:eastAsia="Times New Roman" w:hAnsi="Arial" w:cs="Arial"/>
          <w:lang w:eastAsia="pl-PL"/>
        </w:rPr>
        <w:t>y</w:t>
      </w:r>
      <w:r w:rsidRPr="002F5515">
        <w:rPr>
          <w:rFonts w:ascii="Arial" w:eastAsia="Times New Roman" w:hAnsi="Arial" w:cs="Arial"/>
          <w:lang w:eastAsia="pl-PL"/>
        </w:rPr>
        <w:t>miar czasu pracy, wynikający z obowiązującego ww. pracowników systemu i rozkł</w:t>
      </w:r>
      <w:r w:rsidRPr="002F5515">
        <w:rPr>
          <w:rFonts w:ascii="Arial" w:eastAsia="Times New Roman" w:hAnsi="Arial" w:cs="Arial"/>
          <w:lang w:eastAsia="pl-PL"/>
        </w:rPr>
        <w:t>a</w:t>
      </w:r>
      <w:r w:rsidRPr="002F5515">
        <w:rPr>
          <w:rFonts w:ascii="Arial" w:eastAsia="Times New Roman" w:hAnsi="Arial" w:cs="Arial"/>
          <w:lang w:eastAsia="pl-PL"/>
        </w:rPr>
        <w:t>du czasu pracy, stanowi pracę w godzinach nadliczbowych.</w:t>
      </w:r>
    </w:p>
    <w:p w:rsidR="00146437" w:rsidRPr="002F5515" w:rsidRDefault="00146437" w:rsidP="0065100D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Praca w godzinach nadliczbowych jest dopuszczalna tylko w razie:</w:t>
      </w:r>
    </w:p>
    <w:p w:rsidR="00146437" w:rsidRPr="002F5515" w:rsidRDefault="00146437" w:rsidP="0065100D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konieczności prowadzenia akcji ratowniczej w celu ochrony życia lub zdrowia ludzkiego, ochrony mienia lub środowiska albo usunięcia awarii;</w:t>
      </w:r>
    </w:p>
    <w:p w:rsidR="00146437" w:rsidRPr="002F5515" w:rsidRDefault="00146437" w:rsidP="0065100D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szczególnych potrzeb pracodawcy.</w:t>
      </w:r>
    </w:p>
    <w:p w:rsidR="00146437" w:rsidRPr="002F5515" w:rsidRDefault="00146437" w:rsidP="0065100D">
      <w:pPr>
        <w:widowControl w:val="0"/>
        <w:numPr>
          <w:ilvl w:val="0"/>
          <w:numId w:val="29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umowie o pracę strony ustalają dopuszczalną liczbę godzin pracy ponad określ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t>ny w umowie wymiar czasu pracy pracownika zatrudnionego w niepełnym wymiarze czasu pracy, których przekroczenie uprawnia pracownika, poza tym ustawowym wynagrodzeniem, do dodatku do wynagrodzenia, o którym mowa w art. 151</w:t>
      </w:r>
      <w:r w:rsidRPr="002F5515">
        <w:rPr>
          <w:rFonts w:ascii="Arial" w:eastAsia="Times New Roman" w:hAnsi="Arial" w:cs="Arial"/>
          <w:vertAlign w:val="superscript"/>
          <w:lang w:eastAsia="pl-PL"/>
        </w:rPr>
        <w:t>1</w:t>
      </w:r>
      <w:r w:rsidRPr="002F5515">
        <w:rPr>
          <w:rFonts w:ascii="Arial" w:eastAsia="Times New Roman" w:hAnsi="Arial" w:cs="Arial"/>
          <w:lang w:eastAsia="pl-PL"/>
        </w:rPr>
        <w:t xml:space="preserve"> § 1 Kodeksu Pracy.</w:t>
      </w:r>
    </w:p>
    <w:p w:rsidR="00146437" w:rsidRPr="002F5515" w:rsidRDefault="00146437" w:rsidP="0065100D">
      <w:pPr>
        <w:widowControl w:val="0"/>
        <w:numPr>
          <w:ilvl w:val="0"/>
          <w:numId w:val="29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Dla pracowników niebędących nauczycielami, zatrudnionych w niepełnym wymiarze czasu pracy pracę w godzinach nadliczbowych stanowi praca powyżej 40 godzin t</w:t>
      </w:r>
      <w:r w:rsidRPr="002F5515">
        <w:rPr>
          <w:rFonts w:ascii="Arial" w:eastAsia="Times New Roman" w:hAnsi="Arial" w:cs="Arial"/>
          <w:lang w:eastAsia="pl-PL"/>
        </w:rPr>
        <w:t>y</w:t>
      </w:r>
      <w:r w:rsidRPr="002F5515">
        <w:rPr>
          <w:rFonts w:ascii="Arial" w:eastAsia="Times New Roman" w:hAnsi="Arial" w:cs="Arial"/>
          <w:lang w:eastAsia="pl-PL"/>
        </w:rPr>
        <w:t>godniowo.</w:t>
      </w:r>
    </w:p>
    <w:p w:rsidR="00146437" w:rsidRPr="002F5515" w:rsidRDefault="00146437" w:rsidP="0065100D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Liczba godzin nadliczbowych przepracowanych w związku z okolicznościami okr</w:t>
      </w:r>
      <w:r w:rsidRPr="002F5515">
        <w:rPr>
          <w:rFonts w:ascii="Arial" w:eastAsia="Times New Roman" w:hAnsi="Arial" w:cs="Arial"/>
          <w:lang w:eastAsia="pl-PL"/>
        </w:rPr>
        <w:t>e</w:t>
      </w:r>
      <w:r w:rsidRPr="002F5515">
        <w:rPr>
          <w:rFonts w:ascii="Arial" w:eastAsia="Times New Roman" w:hAnsi="Arial" w:cs="Arial"/>
          <w:lang w:eastAsia="pl-PL"/>
        </w:rPr>
        <w:t>ślonymi w ust. 2 pkt. b) nie może przekroczyć dla poszczególnych pracowników 150 godzin w roku kalendarzowym.</w:t>
      </w:r>
    </w:p>
    <w:p w:rsidR="00146437" w:rsidRPr="002F5515" w:rsidRDefault="00146437" w:rsidP="0065100D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przypadku ustalania pracy w godzinach nadliczbowych stosuje się zasady okr</w:t>
      </w:r>
      <w:r w:rsidRPr="002F5515">
        <w:rPr>
          <w:rFonts w:ascii="Arial" w:eastAsia="Times New Roman" w:hAnsi="Arial" w:cs="Arial"/>
          <w:lang w:eastAsia="pl-PL"/>
        </w:rPr>
        <w:t>e</w:t>
      </w:r>
      <w:r w:rsidRPr="002F5515">
        <w:rPr>
          <w:rFonts w:ascii="Arial" w:eastAsia="Times New Roman" w:hAnsi="Arial" w:cs="Arial"/>
          <w:lang w:eastAsia="pl-PL"/>
        </w:rPr>
        <w:t>ślone w zarządzeniu dyrektora w sprawie wykonywania pracy w godzinach nadlic</w:t>
      </w:r>
      <w:r w:rsidRPr="002F5515">
        <w:rPr>
          <w:rFonts w:ascii="Arial" w:eastAsia="Times New Roman" w:hAnsi="Arial" w:cs="Arial"/>
          <w:lang w:eastAsia="pl-PL"/>
        </w:rPr>
        <w:t>z</w:t>
      </w:r>
      <w:r w:rsidRPr="002F5515">
        <w:rPr>
          <w:rFonts w:ascii="Arial" w:eastAsia="Times New Roman" w:hAnsi="Arial" w:cs="Arial"/>
          <w:lang w:eastAsia="pl-PL"/>
        </w:rPr>
        <w:lastRenderedPageBreak/>
        <w:t>bowych.</w:t>
      </w:r>
    </w:p>
    <w:p w:rsidR="00146437" w:rsidRPr="002F5515" w:rsidRDefault="00146437" w:rsidP="0065100D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Praca w godzinach nadliczbowych, wynikająca ze szczególnych potrzeb szkoły w</w:t>
      </w:r>
      <w:r w:rsidRPr="002F5515">
        <w:rPr>
          <w:rFonts w:ascii="Arial" w:eastAsia="Times New Roman" w:hAnsi="Arial" w:cs="Arial"/>
          <w:lang w:eastAsia="pl-PL"/>
        </w:rPr>
        <w:t>y</w:t>
      </w:r>
      <w:r w:rsidRPr="002F5515">
        <w:rPr>
          <w:rFonts w:ascii="Arial" w:eastAsia="Times New Roman" w:hAnsi="Arial" w:cs="Arial"/>
          <w:lang w:eastAsia="pl-PL"/>
        </w:rPr>
        <w:t>maga pisemnej zgody dyrektora szkoły.</w:t>
      </w:r>
    </w:p>
    <w:p w:rsidR="00146437" w:rsidRPr="002F5515" w:rsidRDefault="00146437" w:rsidP="0065100D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Pracownik nie może odmówić pracy w godzinach nadliczbowych, chyba że zach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t>dzą szczególnie ważne dla pracownika okoliczności uzasadniające odmowę.</w:t>
      </w: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18</w:t>
      </w: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godzinach nadliczbowych nie mogą być zatrudniani:</w:t>
      </w:r>
    </w:p>
    <w:p w:rsidR="00146437" w:rsidRPr="002F5515" w:rsidRDefault="00146437" w:rsidP="0065100D">
      <w:pPr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jedyni opiekunowie dzieci w wieku do 4 lat (chyba że wyrażą na to zgodę);</w:t>
      </w:r>
    </w:p>
    <w:p w:rsidR="00146437" w:rsidRPr="002F5515" w:rsidRDefault="00146437" w:rsidP="0065100D">
      <w:pPr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kobiety w ciąży;</w:t>
      </w:r>
    </w:p>
    <w:p w:rsidR="00146437" w:rsidRPr="002F5515" w:rsidRDefault="00146437" w:rsidP="0065100D">
      <w:pPr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pracownicy pracujący w warunkach szkodliwych dla zdrowia, chyba że chodzi o akcję ratowniczą lub usunięcie skutków awarii.</w:t>
      </w: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19</w:t>
      </w:r>
    </w:p>
    <w:p w:rsidR="00B459F6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 xml:space="preserve">Pracodawca </w:t>
      </w:r>
      <w:r w:rsidR="001F5107">
        <w:rPr>
          <w:rFonts w:ascii="Arial" w:eastAsia="Times New Roman" w:hAnsi="Arial" w:cs="Arial"/>
          <w:lang w:eastAsia="pl-PL"/>
        </w:rPr>
        <w:t xml:space="preserve">prowadzi oddzielnie dla każdego pracownika </w:t>
      </w:r>
      <w:r w:rsidR="00DE3751">
        <w:rPr>
          <w:rFonts w:ascii="Arial" w:eastAsia="Times New Roman" w:hAnsi="Arial" w:cs="Arial"/>
          <w:lang w:eastAsia="pl-PL"/>
        </w:rPr>
        <w:t>dokumentację w sprawach zwi</w:t>
      </w:r>
      <w:r w:rsidR="00DE3751">
        <w:rPr>
          <w:rFonts w:ascii="Arial" w:eastAsia="Times New Roman" w:hAnsi="Arial" w:cs="Arial"/>
          <w:lang w:eastAsia="pl-PL"/>
        </w:rPr>
        <w:t>ą</w:t>
      </w:r>
      <w:r w:rsidR="00DE3751">
        <w:rPr>
          <w:rFonts w:ascii="Arial" w:eastAsia="Times New Roman" w:hAnsi="Arial" w:cs="Arial"/>
          <w:lang w:eastAsia="pl-PL"/>
        </w:rPr>
        <w:t xml:space="preserve">zanych ze stosunkiem pracy, w tym kartę </w:t>
      </w:r>
      <w:r w:rsidR="00DF27D4">
        <w:rPr>
          <w:rFonts w:ascii="Arial" w:eastAsia="Times New Roman" w:hAnsi="Arial" w:cs="Arial"/>
          <w:lang w:eastAsia="pl-PL"/>
        </w:rPr>
        <w:t xml:space="preserve">ewidencji czasu pracy </w:t>
      </w:r>
      <w:r w:rsidR="00B459F6">
        <w:rPr>
          <w:rFonts w:ascii="Arial" w:eastAsia="Times New Roman" w:hAnsi="Arial" w:cs="Arial"/>
          <w:lang w:eastAsia="pl-PL"/>
        </w:rPr>
        <w:t>zawierającą informacje o:</w:t>
      </w:r>
    </w:p>
    <w:p w:rsidR="0011530F" w:rsidRDefault="0011530F" w:rsidP="0065100D">
      <w:pPr>
        <w:widowControl w:val="0"/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przepracowanych godzin oraz godzinie rozpoczęcia i zakończenia pracy,</w:t>
      </w:r>
    </w:p>
    <w:p w:rsidR="008E241B" w:rsidRPr="008E241B" w:rsidRDefault="00B459F6" w:rsidP="0065100D">
      <w:pPr>
        <w:widowControl w:val="0"/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B459F6">
        <w:rPr>
          <w:rFonts w:ascii="Arial" w:eastAsia="Calibri" w:hAnsi="Arial" w:cs="Arial"/>
          <w:noProof/>
        </w:rPr>
        <w:t>liczbie godzin przepracowanych w porze nocnej,</w:t>
      </w:r>
    </w:p>
    <w:p w:rsidR="00B459F6" w:rsidRPr="008E241B" w:rsidRDefault="00B459F6" w:rsidP="0065100D">
      <w:pPr>
        <w:widowControl w:val="0"/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B459F6">
        <w:rPr>
          <w:rFonts w:ascii="Arial" w:eastAsia="Calibri" w:hAnsi="Arial" w:cs="Arial"/>
          <w:noProof/>
        </w:rPr>
        <w:t xml:space="preserve"> liczbie godzin nadliczbowych, </w:t>
      </w:r>
    </w:p>
    <w:p w:rsidR="008E241B" w:rsidRPr="008E241B" w:rsidRDefault="00B459F6" w:rsidP="0065100D">
      <w:pPr>
        <w:widowControl w:val="0"/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B459F6">
        <w:rPr>
          <w:rFonts w:ascii="Arial" w:eastAsia="Calibri" w:hAnsi="Arial" w:cs="Arial"/>
          <w:noProof/>
        </w:rPr>
        <w:t>dniach wolnych od pracy, z oznaczeniem tytułu ich udzielenia,</w:t>
      </w:r>
    </w:p>
    <w:p w:rsidR="00B459F6" w:rsidRPr="008E241B" w:rsidRDefault="00B459F6" w:rsidP="0065100D">
      <w:pPr>
        <w:widowControl w:val="0"/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B459F6">
        <w:rPr>
          <w:rFonts w:ascii="Arial" w:eastAsia="Calibri" w:hAnsi="Arial" w:cs="Arial"/>
          <w:noProof/>
        </w:rPr>
        <w:t xml:space="preserve"> liczbie godzin dyżuru oraz godzinie rozpoczęcia i zakończenia dyżuru, ze wskazaniem miejsca jego pełnienia,</w:t>
      </w:r>
    </w:p>
    <w:p w:rsidR="00B459F6" w:rsidRPr="008E241B" w:rsidRDefault="00B459F6" w:rsidP="0065100D">
      <w:pPr>
        <w:widowControl w:val="0"/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B459F6">
        <w:rPr>
          <w:rFonts w:ascii="Arial" w:eastAsia="Calibri" w:hAnsi="Arial" w:cs="Arial"/>
          <w:noProof/>
        </w:rPr>
        <w:t xml:space="preserve">rodzaju i wymiarze zwolnień od pracy, </w:t>
      </w:r>
    </w:p>
    <w:p w:rsidR="008E241B" w:rsidRPr="008E241B" w:rsidRDefault="00B459F6" w:rsidP="0065100D">
      <w:pPr>
        <w:widowControl w:val="0"/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B459F6">
        <w:rPr>
          <w:rFonts w:ascii="Arial" w:eastAsia="Calibri" w:hAnsi="Arial" w:cs="Arial"/>
          <w:noProof/>
        </w:rPr>
        <w:t>rodzaju i wymiarze innych usprawiedliwionych nieobecności w pracy,</w:t>
      </w:r>
    </w:p>
    <w:p w:rsidR="00B459F6" w:rsidRPr="008E241B" w:rsidRDefault="00B459F6" w:rsidP="0065100D">
      <w:pPr>
        <w:widowControl w:val="0"/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B459F6">
        <w:rPr>
          <w:rFonts w:ascii="Arial" w:eastAsia="Calibri" w:hAnsi="Arial" w:cs="Arial"/>
          <w:noProof/>
        </w:rPr>
        <w:t xml:space="preserve"> wymiarze nieusprawiedliwionych nieobecności w pracy,</w:t>
      </w:r>
    </w:p>
    <w:p w:rsidR="00B459F6" w:rsidRPr="00B459F6" w:rsidRDefault="00B459F6" w:rsidP="0065100D">
      <w:pPr>
        <w:widowControl w:val="0"/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B459F6">
        <w:rPr>
          <w:rFonts w:ascii="Arial" w:eastAsia="Calibri" w:hAnsi="Arial" w:cs="Arial"/>
          <w:noProof/>
        </w:rPr>
        <w:t xml:space="preserve">czasie pracy pracownika młodocianego przy pracach wzbronionych młodocianym, których wykonywanie jest dozwolone w celu odbycia przez nich przygotowania zawodowego, </w:t>
      </w: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20</w:t>
      </w:r>
    </w:p>
    <w:p w:rsidR="00146437" w:rsidRPr="002F5515" w:rsidRDefault="00146437" w:rsidP="0065100D">
      <w:pPr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zamian za czas przepracowany w godzinach nadliczbowych pracodawca, na p</w:t>
      </w:r>
      <w:r w:rsidRPr="002F5515">
        <w:rPr>
          <w:rFonts w:ascii="Arial" w:eastAsia="Times New Roman" w:hAnsi="Arial" w:cs="Arial"/>
          <w:lang w:eastAsia="pl-PL"/>
        </w:rPr>
        <w:t>i</w:t>
      </w:r>
      <w:r w:rsidRPr="002F5515">
        <w:rPr>
          <w:rFonts w:ascii="Arial" w:eastAsia="Times New Roman" w:hAnsi="Arial" w:cs="Arial"/>
          <w:lang w:eastAsia="pl-PL"/>
        </w:rPr>
        <w:t>semny wniosek pracownika, może udzielić mu w tym samym wymiarze czasu wo</w:t>
      </w:r>
      <w:r w:rsidRPr="002F5515">
        <w:rPr>
          <w:rFonts w:ascii="Arial" w:eastAsia="Times New Roman" w:hAnsi="Arial" w:cs="Arial"/>
          <w:lang w:eastAsia="pl-PL"/>
        </w:rPr>
        <w:t>l</w:t>
      </w:r>
      <w:r w:rsidRPr="002F5515">
        <w:rPr>
          <w:rFonts w:ascii="Arial" w:eastAsia="Times New Roman" w:hAnsi="Arial" w:cs="Arial"/>
          <w:lang w:eastAsia="pl-PL"/>
        </w:rPr>
        <w:t>nego od pracy.</w:t>
      </w:r>
    </w:p>
    <w:p w:rsidR="00146437" w:rsidRPr="002F5515" w:rsidRDefault="00146437" w:rsidP="0065100D">
      <w:pPr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Czas wolny za pracę w godzinach nadliczbowych może zostać również udzielony bez wniosku pracownika. W tym przypadku czas wolny jest udzielany do końca okresu rozliczeniowego w wymiarze o połowę wyższym niż liczba przepracowanych godzin nadliczbowych, nie może to jednak spowodować obniżenia wynagrodzenia należnego pracownikowi za pełny miesięczny wymiar czasu pracy.</w:t>
      </w: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21</w:t>
      </w:r>
    </w:p>
    <w:p w:rsidR="00146437" w:rsidRPr="002F5515" w:rsidRDefault="00146437" w:rsidP="0065100D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Pracownicy zarządzający w imieniu pracodawcy zakładem pracy wykonują, w razie konieczności, pracę poza godzinami pracy bez prawa do wynagrodzenia oraz d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t>datku z tytułu pracy w godzinach nadliczbowych, z zastrzeżeniem ust. 4.</w:t>
      </w:r>
    </w:p>
    <w:p w:rsidR="00146437" w:rsidRPr="002F5515" w:rsidRDefault="00146437" w:rsidP="0065100D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Wykaz pracowników zarządzających w imieniu pracodawcy:</w:t>
      </w:r>
    </w:p>
    <w:p w:rsidR="00146437" w:rsidRPr="002F5515" w:rsidRDefault="00146437" w:rsidP="0065100D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dyrektor,</w:t>
      </w:r>
    </w:p>
    <w:p w:rsidR="00146437" w:rsidRPr="002F5515" w:rsidRDefault="00146437" w:rsidP="0065100D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lastRenderedPageBreak/>
        <w:t>wicedyrektor.</w:t>
      </w:r>
    </w:p>
    <w:p w:rsidR="00146437" w:rsidRPr="002F5515" w:rsidRDefault="00146437" w:rsidP="0014643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65100D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Wykaz stanowisk pracy:</w:t>
      </w:r>
    </w:p>
    <w:p w:rsidR="00925A97" w:rsidRDefault="00925A97" w:rsidP="0065100D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Sekretarka</w:t>
      </w:r>
    </w:p>
    <w:p w:rsidR="00925A97" w:rsidRDefault="00925A97" w:rsidP="0065100D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Sprzataczka</w:t>
      </w:r>
    </w:p>
    <w:p w:rsidR="00925A97" w:rsidRDefault="00925A97" w:rsidP="0065100D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Pracownik gospodarczy</w:t>
      </w:r>
    </w:p>
    <w:p w:rsidR="00146437" w:rsidRDefault="00925A97" w:rsidP="0065100D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Pomoc nauczyciela</w:t>
      </w:r>
      <w:r w:rsidR="006541A7">
        <w:rPr>
          <w:rFonts w:ascii="Arial" w:eastAsia="Times New Roman" w:hAnsi="Arial" w:cs="Arial"/>
          <w:lang w:eastAsia="pl-PL"/>
        </w:rPr>
        <w:t>,</w:t>
      </w:r>
    </w:p>
    <w:p w:rsidR="00146437" w:rsidRPr="002F5515" w:rsidRDefault="00146437" w:rsidP="0065100D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Pracowniko</w:t>
      </w:r>
      <w:r w:rsidR="00F32CF8">
        <w:rPr>
          <w:rFonts w:ascii="Arial" w:eastAsia="Times New Roman" w:hAnsi="Arial" w:cs="Arial"/>
          <w:lang w:eastAsia="pl-PL"/>
        </w:rPr>
        <w:t>m</w:t>
      </w:r>
      <w:r w:rsidRPr="002F5515">
        <w:rPr>
          <w:rFonts w:ascii="Arial" w:eastAsia="Times New Roman" w:hAnsi="Arial" w:cs="Arial"/>
          <w:lang w:eastAsia="pl-PL"/>
        </w:rPr>
        <w:t>, o który</w:t>
      </w:r>
      <w:r w:rsidR="00F32CF8">
        <w:rPr>
          <w:rFonts w:ascii="Arial" w:eastAsia="Times New Roman" w:hAnsi="Arial" w:cs="Arial"/>
          <w:lang w:eastAsia="pl-PL"/>
        </w:rPr>
        <w:t>ch</w:t>
      </w:r>
      <w:r w:rsidRPr="002F5515">
        <w:rPr>
          <w:rFonts w:ascii="Arial" w:eastAsia="Times New Roman" w:hAnsi="Arial" w:cs="Arial"/>
          <w:lang w:eastAsia="pl-PL"/>
        </w:rPr>
        <w:t xml:space="preserve"> mowa w ust. 3, za pracę w godzinach nadliczbowych prz</w:t>
      </w:r>
      <w:r w:rsidRPr="002F5515">
        <w:rPr>
          <w:rFonts w:ascii="Arial" w:eastAsia="Times New Roman" w:hAnsi="Arial" w:cs="Arial"/>
          <w:lang w:eastAsia="pl-PL"/>
        </w:rPr>
        <w:t>y</w:t>
      </w:r>
      <w:r w:rsidRPr="002F5515">
        <w:rPr>
          <w:rFonts w:ascii="Arial" w:eastAsia="Times New Roman" w:hAnsi="Arial" w:cs="Arial"/>
          <w:lang w:eastAsia="pl-PL"/>
        </w:rPr>
        <w:t xml:space="preserve">padających w niedziele i święta przysługuje prawo do wynagrodzenia oraz dodatku z tytułu pracy w godzinach nadliczbowych, jeżeli w zamian za pracę </w:t>
      </w:r>
      <w:r w:rsidRPr="002F5515">
        <w:rPr>
          <w:rFonts w:ascii="Arial" w:eastAsia="Times New Roman" w:hAnsi="Arial" w:cs="Arial"/>
          <w:lang w:eastAsia="pl-PL"/>
        </w:rPr>
        <w:br/>
        <w:t>w niedzielę lub święto nie otrzymali innego dnia wolnego od pracy.</w:t>
      </w: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22</w:t>
      </w:r>
    </w:p>
    <w:p w:rsidR="00146437" w:rsidRPr="002F5515" w:rsidRDefault="00146437" w:rsidP="0065100D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Dniami ustawowo wolnymi od pracy są niedziele i święta określone odrębnymi prz</w:t>
      </w:r>
      <w:r w:rsidRPr="002F5515">
        <w:rPr>
          <w:rFonts w:ascii="Arial" w:eastAsia="Times New Roman" w:hAnsi="Arial" w:cs="Arial"/>
          <w:lang w:eastAsia="pl-PL"/>
        </w:rPr>
        <w:t>e</w:t>
      </w:r>
      <w:r w:rsidRPr="002F5515">
        <w:rPr>
          <w:rFonts w:ascii="Arial" w:eastAsia="Times New Roman" w:hAnsi="Arial" w:cs="Arial"/>
          <w:lang w:eastAsia="pl-PL"/>
        </w:rPr>
        <w:t>pisami.</w:t>
      </w:r>
    </w:p>
    <w:p w:rsidR="00146437" w:rsidRPr="002F5515" w:rsidRDefault="00146437" w:rsidP="0065100D">
      <w:pPr>
        <w:widowControl w:val="0"/>
        <w:numPr>
          <w:ilvl w:val="0"/>
          <w:numId w:val="35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Za pracę w niedzielę i święto uważa się pracę wykonywaną pomiędzy godziną 6</w:t>
      </w:r>
      <w:r w:rsidRPr="002F5515">
        <w:rPr>
          <w:rFonts w:ascii="Arial" w:eastAsia="Times New Roman" w:hAnsi="Arial" w:cs="Arial"/>
          <w:vertAlign w:val="superscript"/>
          <w:lang w:eastAsia="pl-PL"/>
        </w:rPr>
        <w:t>00</w:t>
      </w:r>
      <w:r w:rsidRPr="002F5515">
        <w:rPr>
          <w:rFonts w:ascii="Arial" w:eastAsia="Times New Roman" w:hAnsi="Arial" w:cs="Arial"/>
          <w:lang w:eastAsia="pl-PL"/>
        </w:rPr>
        <w:t xml:space="preserve"> w danym dniu a godziną 6</w:t>
      </w:r>
      <w:r w:rsidRPr="002F5515">
        <w:rPr>
          <w:rFonts w:ascii="Arial" w:eastAsia="Times New Roman" w:hAnsi="Arial" w:cs="Arial"/>
          <w:vertAlign w:val="superscript"/>
          <w:lang w:eastAsia="pl-PL"/>
        </w:rPr>
        <w:t>00</w:t>
      </w:r>
      <w:r w:rsidRPr="002F5515">
        <w:rPr>
          <w:rFonts w:ascii="Arial" w:eastAsia="Times New Roman" w:hAnsi="Arial" w:cs="Arial"/>
          <w:lang w:eastAsia="pl-PL"/>
        </w:rPr>
        <w:t xml:space="preserve"> dnia następnego.</w:t>
      </w:r>
    </w:p>
    <w:p w:rsidR="00146437" w:rsidRPr="002F5515" w:rsidRDefault="00146437" w:rsidP="0065100D">
      <w:pPr>
        <w:widowControl w:val="0"/>
        <w:numPr>
          <w:ilvl w:val="0"/>
          <w:numId w:val="35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120" w:line="240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Praca w niedziele i święta może być wykonywana tylko w przypadkach:</w:t>
      </w:r>
    </w:p>
    <w:p w:rsidR="00146437" w:rsidRPr="002F5515" w:rsidRDefault="00146437" w:rsidP="0065100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wykonywania akcji ratowniczej w celu ochrony życia lub zdrowia ludzkiego, ochrony mienia, środowiska lub usuwania awarii;</w:t>
      </w:r>
    </w:p>
    <w:p w:rsidR="00146437" w:rsidRPr="002F5515" w:rsidRDefault="00146437" w:rsidP="0065100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niezbędnych remontów;</w:t>
      </w:r>
    </w:p>
    <w:p w:rsidR="00146437" w:rsidRPr="002F5515" w:rsidRDefault="00146437" w:rsidP="0065100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pilnowania mienia.</w:t>
      </w:r>
    </w:p>
    <w:p w:rsidR="00146437" w:rsidRPr="008C05B1" w:rsidRDefault="00146437" w:rsidP="00146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:rsidR="00146437" w:rsidRPr="002F5515" w:rsidRDefault="00146437" w:rsidP="0065100D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Pracownikowi wykonującemu pracę w niedziele i święta w przypadkach, o których mowa w ust. 3, pracodawca zapewnia inny dzień wolny od pracy:</w:t>
      </w:r>
    </w:p>
    <w:p w:rsidR="00146437" w:rsidRPr="002F5515" w:rsidRDefault="00146437" w:rsidP="0065100D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zamian za pracę w niedzielę - w okresie 6 dni kalendarzowych poprzedzaj</w:t>
      </w:r>
      <w:r w:rsidRPr="002F5515">
        <w:rPr>
          <w:rFonts w:ascii="Arial" w:eastAsia="Times New Roman" w:hAnsi="Arial" w:cs="Arial"/>
          <w:lang w:eastAsia="pl-PL"/>
        </w:rPr>
        <w:t>ą</w:t>
      </w:r>
      <w:r w:rsidRPr="002F5515">
        <w:rPr>
          <w:rFonts w:ascii="Arial" w:eastAsia="Times New Roman" w:hAnsi="Arial" w:cs="Arial"/>
          <w:lang w:eastAsia="pl-PL"/>
        </w:rPr>
        <w:t>cych lub następujących po takiej niedzieli;</w:t>
      </w:r>
    </w:p>
    <w:p w:rsidR="00146437" w:rsidRPr="002F5515" w:rsidRDefault="00146437" w:rsidP="0065100D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w zamian za pracę w święto - w ciągu okresu rozliczeniowego.</w:t>
      </w:r>
    </w:p>
    <w:p w:rsidR="00146437" w:rsidRPr="002F5515" w:rsidRDefault="00146437" w:rsidP="00146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23</w:t>
      </w:r>
    </w:p>
    <w:p w:rsidR="00146437" w:rsidRPr="002F5515" w:rsidRDefault="00146437" w:rsidP="0065100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Pora nocna obejmuje 8 godzin pomiędzy godziną 22</w:t>
      </w:r>
      <w:r w:rsidRPr="002F5515">
        <w:rPr>
          <w:rFonts w:ascii="Arial" w:eastAsia="Times New Roman" w:hAnsi="Arial" w:cs="Arial"/>
          <w:vertAlign w:val="superscript"/>
          <w:lang w:eastAsia="pl-PL"/>
        </w:rPr>
        <w:t>00</w:t>
      </w:r>
      <w:r w:rsidRPr="002F5515">
        <w:rPr>
          <w:rFonts w:ascii="Arial" w:eastAsia="Times New Roman" w:hAnsi="Arial" w:cs="Arial"/>
          <w:lang w:eastAsia="pl-PL"/>
        </w:rPr>
        <w:t xml:space="preserve"> a 6</w:t>
      </w:r>
      <w:r w:rsidRPr="002F5515">
        <w:rPr>
          <w:rFonts w:ascii="Arial" w:eastAsia="Times New Roman" w:hAnsi="Arial" w:cs="Arial"/>
          <w:vertAlign w:val="superscript"/>
          <w:lang w:eastAsia="pl-PL"/>
        </w:rPr>
        <w:t>00</w:t>
      </w:r>
      <w:r w:rsidRPr="002F5515">
        <w:rPr>
          <w:rFonts w:ascii="Arial" w:eastAsia="Times New Roman" w:hAnsi="Arial" w:cs="Arial"/>
          <w:lang w:eastAsia="pl-PL"/>
        </w:rPr>
        <w:t xml:space="preserve"> dnia następnego.</w:t>
      </w:r>
    </w:p>
    <w:p w:rsidR="00146437" w:rsidRPr="002F5515" w:rsidRDefault="00146437" w:rsidP="0065100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 xml:space="preserve">Pracującym w porze nocnej jest pracownik, którego rozkład czasu pracy obejmuje </w:t>
      </w:r>
      <w:r w:rsidRPr="002F5515">
        <w:rPr>
          <w:rFonts w:ascii="Arial" w:eastAsia="Times New Roman" w:hAnsi="Arial" w:cs="Arial"/>
          <w:lang w:eastAsia="pl-PL"/>
        </w:rPr>
        <w:br/>
        <w:t>w każdej dobie co najmniej 3 godziny pracy w porze nocnej, lub którego co najmniej 1/4 czasu pracy w okresie rozliczeniowym przypada na porę nocną.</w:t>
      </w:r>
    </w:p>
    <w:p w:rsidR="00146437" w:rsidRPr="002F5515" w:rsidRDefault="00146437" w:rsidP="0065100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Za każdą godzinę pracy wykonywanej w porze nocnej pracownikowi przysługuje dodatek w wysokości 20% godzinowej stawki wynagrodzenia zasadniczego wynik</w:t>
      </w:r>
      <w:r w:rsidRPr="002F5515">
        <w:rPr>
          <w:rFonts w:ascii="Arial" w:eastAsia="Times New Roman" w:hAnsi="Arial" w:cs="Arial"/>
          <w:lang w:eastAsia="pl-PL"/>
        </w:rPr>
        <w:t>a</w:t>
      </w:r>
      <w:r w:rsidRPr="002F5515">
        <w:rPr>
          <w:rFonts w:ascii="Arial" w:eastAsia="Times New Roman" w:hAnsi="Arial" w:cs="Arial"/>
          <w:lang w:eastAsia="pl-PL"/>
        </w:rPr>
        <w:t>jącego z osobistego zaszeregowania, jednak nie niższego niż minimalne wynagr</w:t>
      </w:r>
      <w:r w:rsidRPr="002F5515">
        <w:rPr>
          <w:rFonts w:ascii="Arial" w:eastAsia="Times New Roman" w:hAnsi="Arial" w:cs="Arial"/>
          <w:lang w:eastAsia="pl-PL"/>
        </w:rPr>
        <w:t>o</w:t>
      </w:r>
      <w:r w:rsidRPr="002F5515">
        <w:rPr>
          <w:rFonts w:ascii="Arial" w:eastAsia="Times New Roman" w:hAnsi="Arial" w:cs="Arial"/>
          <w:lang w:eastAsia="pl-PL"/>
        </w:rPr>
        <w:t>dzenie ustalone na podstawie odrębnych przepisów.</w:t>
      </w:r>
    </w:p>
    <w:p w:rsidR="00146437" w:rsidRPr="002F551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Pr="002F551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§ 24</w:t>
      </w:r>
    </w:p>
    <w:p w:rsidR="00146437" w:rsidRPr="002F5515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F5515">
        <w:rPr>
          <w:rFonts w:ascii="Arial" w:eastAsia="Times New Roman" w:hAnsi="Arial" w:cs="Arial"/>
          <w:lang w:eastAsia="pl-PL"/>
        </w:rPr>
        <w:t>Pracownikowi, którego dobowy wymiar czasu pracy przekracza 6 godzin, przysługuje 15 minutowa przerwa w pracy na spożycie posiłku, wliczona do czasu pracy.</w:t>
      </w:r>
    </w:p>
    <w:p w:rsidR="00146437" w:rsidRPr="002F551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F82" w:rsidRDefault="00134F82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F82" w:rsidRPr="00146437" w:rsidRDefault="00134F82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134F82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34F82">
        <w:rPr>
          <w:rFonts w:ascii="Arial" w:eastAsia="Times New Roman" w:hAnsi="Arial" w:cs="Arial"/>
          <w:b/>
          <w:lang w:eastAsia="pl-PL"/>
        </w:rPr>
        <w:t>ROZDZIAŁ V</w:t>
      </w:r>
    </w:p>
    <w:p w:rsidR="00146437" w:rsidRPr="00134F82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34F82">
        <w:rPr>
          <w:rFonts w:ascii="Arial" w:eastAsia="Times New Roman" w:hAnsi="Arial" w:cs="Arial"/>
          <w:b/>
          <w:lang w:eastAsia="pl-PL"/>
        </w:rPr>
        <w:t>POTWIERDZENIE PRZYBYCIA I OBECNOŚCI W PRACY ORAZ USPRAWIEDLIWIANIE SPÓŹNIEŃ I NIEOBECNOŚCI W PRACY</w:t>
      </w:r>
    </w:p>
    <w:p w:rsidR="00146437" w:rsidRP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134F8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134F82">
        <w:rPr>
          <w:rFonts w:ascii="Arial" w:eastAsia="Times New Roman" w:hAnsi="Arial" w:cs="Arial"/>
          <w:lang w:eastAsia="pl-PL"/>
        </w:rPr>
        <w:t>§ 25</w:t>
      </w:r>
    </w:p>
    <w:p w:rsidR="00146437" w:rsidRPr="00134F82" w:rsidRDefault="00146437" w:rsidP="0065100D">
      <w:pPr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134F82">
        <w:rPr>
          <w:rFonts w:ascii="Arial" w:eastAsia="Times New Roman" w:hAnsi="Arial" w:cs="Arial"/>
          <w:lang w:eastAsia="pl-PL"/>
        </w:rPr>
        <w:t xml:space="preserve">Pracownicy niebędący nauczycielami są obowiązani niezwłocznie po przyjściu do zakładu pracy potwierdzić swoje przybycie własnoręcznym podpisem na liście obecności znajdującej się w sekretariacie szkoły. </w:t>
      </w:r>
    </w:p>
    <w:p w:rsidR="00146437" w:rsidRPr="003C6971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"/>
          <w:lang w:eastAsia="pl-PL"/>
        </w:rPr>
      </w:pPr>
    </w:p>
    <w:p w:rsidR="00146437" w:rsidRPr="00134F82" w:rsidRDefault="00146437" w:rsidP="0065100D">
      <w:pPr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134F82">
        <w:rPr>
          <w:rFonts w:ascii="Arial" w:eastAsia="Times New Roman" w:hAnsi="Arial" w:cs="Arial"/>
          <w:lang w:eastAsia="pl-PL"/>
        </w:rPr>
        <w:t>Nauczyciele potwierdzają swoją obecność podpisem w dziennikach lekcyjnych, dziennikach zajęć pozalekcyjnych, na listach obecności podczas posiedzeń rady pedagogicznej, szkoleń, warsztatów itp.</w:t>
      </w:r>
    </w:p>
    <w:p w:rsidR="00146437" w:rsidRPr="00134F82" w:rsidRDefault="00146437" w:rsidP="0065100D">
      <w:pPr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134F82">
        <w:rPr>
          <w:rFonts w:ascii="Arial" w:eastAsia="Times New Roman" w:hAnsi="Arial" w:cs="Arial"/>
          <w:lang w:eastAsia="pl-PL"/>
        </w:rPr>
        <w:t>Czas pracy powinien być wykorzystany na świadczenie pracy. Samowolne przerwy w pracy, późniejsze jej rozpoczęcie lub wcześniejsze zakończenie stanowi narusz</w:t>
      </w:r>
      <w:r w:rsidRPr="00134F82">
        <w:rPr>
          <w:rFonts w:ascii="Arial" w:eastAsia="Times New Roman" w:hAnsi="Arial" w:cs="Arial"/>
          <w:lang w:eastAsia="pl-PL"/>
        </w:rPr>
        <w:t>e</w:t>
      </w:r>
      <w:r w:rsidRPr="00134F82">
        <w:rPr>
          <w:rFonts w:ascii="Arial" w:eastAsia="Times New Roman" w:hAnsi="Arial" w:cs="Arial"/>
          <w:lang w:eastAsia="pl-PL"/>
        </w:rPr>
        <w:t>nie obowiązków pracowniczych.</w:t>
      </w:r>
    </w:p>
    <w:p w:rsidR="00146437" w:rsidRPr="00134F82" w:rsidRDefault="00146437" w:rsidP="0014643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134F8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134F82">
        <w:rPr>
          <w:rFonts w:ascii="Arial" w:eastAsia="Times New Roman" w:hAnsi="Arial" w:cs="Arial"/>
          <w:lang w:eastAsia="pl-PL"/>
        </w:rPr>
        <w:t>§ 26</w:t>
      </w:r>
    </w:p>
    <w:p w:rsidR="00146437" w:rsidRPr="00134F82" w:rsidRDefault="00925A97" w:rsidP="000819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Sekretarka  jest odpowiedzialna</w:t>
      </w:r>
      <w:r w:rsidR="00146437" w:rsidRPr="00134F82">
        <w:rPr>
          <w:rFonts w:ascii="Arial" w:eastAsia="Times New Roman" w:hAnsi="Arial" w:cs="Arial"/>
          <w:lang w:eastAsia="pl-PL"/>
        </w:rPr>
        <w:t xml:space="preserve"> za prowadzenie listy obecności pracowników niebędących nauczycielami.</w:t>
      </w:r>
    </w:p>
    <w:p w:rsidR="00146437" w:rsidRPr="00146437" w:rsidRDefault="00146437" w:rsidP="0014643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3C6971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C6971">
        <w:rPr>
          <w:rFonts w:ascii="Arial" w:eastAsia="Times New Roman" w:hAnsi="Arial" w:cs="Arial"/>
          <w:lang w:eastAsia="pl-PL"/>
        </w:rPr>
        <w:t>§ 27</w:t>
      </w:r>
    </w:p>
    <w:p w:rsidR="00146437" w:rsidRPr="003C6971" w:rsidRDefault="00146437" w:rsidP="0065100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3C6971">
        <w:rPr>
          <w:rFonts w:ascii="Arial" w:eastAsia="Times New Roman" w:hAnsi="Arial" w:cs="Arial"/>
          <w:lang w:eastAsia="pl-PL"/>
        </w:rPr>
        <w:t>Przyczynami usprawiedliwiającymi nieobecność pracownika w pracy są zdarzenia</w:t>
      </w:r>
      <w:r w:rsidRPr="003C6971">
        <w:rPr>
          <w:rFonts w:ascii="Arial" w:eastAsia="Times New Roman" w:hAnsi="Arial" w:cs="Arial"/>
          <w:lang w:eastAsia="pl-PL"/>
        </w:rPr>
        <w:br/>
        <w:t>i okoliczności określone przepisami prawa pracy, które uniemożliwiają stawienie się pracownika do pracy i jej świadczenie, a także inne przypadki niemożności wykon</w:t>
      </w:r>
      <w:r w:rsidRPr="003C6971">
        <w:rPr>
          <w:rFonts w:ascii="Arial" w:eastAsia="Times New Roman" w:hAnsi="Arial" w:cs="Arial"/>
          <w:lang w:eastAsia="pl-PL"/>
        </w:rPr>
        <w:t>y</w:t>
      </w:r>
      <w:r w:rsidRPr="003C6971">
        <w:rPr>
          <w:rFonts w:ascii="Arial" w:eastAsia="Times New Roman" w:hAnsi="Arial" w:cs="Arial"/>
          <w:lang w:eastAsia="pl-PL"/>
        </w:rPr>
        <w:t>wania pracy wskazane przez pracownika i uznane przez pracodawcę za usprawi</w:t>
      </w:r>
      <w:r w:rsidRPr="003C6971">
        <w:rPr>
          <w:rFonts w:ascii="Arial" w:eastAsia="Times New Roman" w:hAnsi="Arial" w:cs="Arial"/>
          <w:lang w:eastAsia="pl-PL"/>
        </w:rPr>
        <w:t>e</w:t>
      </w:r>
      <w:r w:rsidRPr="003C6971">
        <w:rPr>
          <w:rFonts w:ascii="Arial" w:eastAsia="Times New Roman" w:hAnsi="Arial" w:cs="Arial"/>
          <w:lang w:eastAsia="pl-PL"/>
        </w:rPr>
        <w:t>dliwiające nieobecność w pracy.</w:t>
      </w:r>
    </w:p>
    <w:p w:rsidR="00146437" w:rsidRPr="003C6971" w:rsidRDefault="00146437" w:rsidP="0065100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3C6971">
        <w:rPr>
          <w:rFonts w:ascii="Arial" w:eastAsia="Times New Roman" w:hAnsi="Arial" w:cs="Arial"/>
          <w:lang w:eastAsia="pl-PL"/>
        </w:rPr>
        <w:t>Pracownik powinien uprzedzić pracodawcę o przyczynie i przewidywanymi okresie nieobecności w pracy, jeżeli przyczyna tej nieobecności jest z góry wiadoma lub możliwi do przewidzenia.</w:t>
      </w:r>
    </w:p>
    <w:p w:rsidR="00146437" w:rsidRPr="00081986" w:rsidRDefault="00146437" w:rsidP="0065100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3C6971">
        <w:rPr>
          <w:rFonts w:ascii="Arial" w:eastAsia="Times New Roman" w:hAnsi="Arial" w:cs="Arial"/>
          <w:lang w:eastAsia="pl-PL"/>
        </w:rPr>
        <w:t>W razie zaistnienia przyczyn uniemożliwiającym stawienie się do pracy, pracownik jest obowiązany niezwłocznie zawiadomić pracodawcę o przyczynie swojej ni</w:t>
      </w:r>
      <w:r w:rsidRPr="003C6971">
        <w:rPr>
          <w:rFonts w:ascii="Arial" w:eastAsia="Times New Roman" w:hAnsi="Arial" w:cs="Arial"/>
          <w:lang w:eastAsia="pl-PL"/>
        </w:rPr>
        <w:t>e</w:t>
      </w:r>
      <w:r w:rsidRPr="003C6971">
        <w:rPr>
          <w:rFonts w:ascii="Arial" w:eastAsia="Times New Roman" w:hAnsi="Arial" w:cs="Arial"/>
          <w:lang w:eastAsia="pl-PL"/>
        </w:rPr>
        <w:t xml:space="preserve">obecności  </w:t>
      </w:r>
      <w:r w:rsidRPr="00081986">
        <w:rPr>
          <w:rFonts w:ascii="Arial" w:eastAsia="Times New Roman" w:hAnsi="Arial" w:cs="Arial"/>
          <w:lang w:eastAsia="pl-PL"/>
        </w:rPr>
        <w:t>i przewidywanym okresie jej trwania, nie później jednak niż w drugim dniu nieobecności w pracy. O przyczynie nieobecności w pracy pracownik informuje przełożonego osobiście lub za pośrednictwem innej osoby, telefonicznie, drogą elektroniczną lub drogą pocztową, przy czym za datę zawiadomienia uważa się wówczas datę stempla pocztowego.</w:t>
      </w:r>
    </w:p>
    <w:p w:rsidR="00146437" w:rsidRPr="003C6971" w:rsidRDefault="00146437" w:rsidP="0065100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3C6971">
        <w:rPr>
          <w:rFonts w:ascii="Arial" w:eastAsia="Times New Roman" w:hAnsi="Arial" w:cs="Arial"/>
          <w:lang w:eastAsia="pl-PL"/>
        </w:rPr>
        <w:t>Niedotrzymanie terminu, o którym mowa w ust. 2, może być usprawiedliwione szczególnymi okolicznościami uniemożliwiającymi terminowe dopełnienie przez pr</w:t>
      </w:r>
      <w:r w:rsidRPr="003C6971">
        <w:rPr>
          <w:rFonts w:ascii="Arial" w:eastAsia="Times New Roman" w:hAnsi="Arial" w:cs="Arial"/>
          <w:lang w:eastAsia="pl-PL"/>
        </w:rPr>
        <w:t>a</w:t>
      </w:r>
      <w:r w:rsidRPr="003C6971">
        <w:rPr>
          <w:rFonts w:ascii="Arial" w:eastAsia="Times New Roman" w:hAnsi="Arial" w:cs="Arial"/>
          <w:lang w:eastAsia="pl-PL"/>
        </w:rPr>
        <w:t>cownika obowiązku określonego w tym paragrafie, zwłaszcza jego obłożną chorobą połączoną z brakiem lub nieobecnością domowników albo innym zdarzeniem los</w:t>
      </w:r>
      <w:r w:rsidRPr="003C6971">
        <w:rPr>
          <w:rFonts w:ascii="Arial" w:eastAsia="Times New Roman" w:hAnsi="Arial" w:cs="Arial"/>
          <w:lang w:eastAsia="pl-PL"/>
        </w:rPr>
        <w:t>o</w:t>
      </w:r>
      <w:r w:rsidRPr="003C6971">
        <w:rPr>
          <w:rFonts w:ascii="Arial" w:eastAsia="Times New Roman" w:hAnsi="Arial" w:cs="Arial"/>
          <w:lang w:eastAsia="pl-PL"/>
        </w:rPr>
        <w:t>wym. Przepisy ust. 3 stosuje się odpowiednio po ustaniu przyczyn uniemożliwiaj</w:t>
      </w:r>
      <w:r w:rsidRPr="003C6971">
        <w:rPr>
          <w:rFonts w:ascii="Arial" w:eastAsia="Times New Roman" w:hAnsi="Arial" w:cs="Arial"/>
          <w:lang w:eastAsia="pl-PL"/>
        </w:rPr>
        <w:t>ą</w:t>
      </w:r>
      <w:r w:rsidRPr="003C6971">
        <w:rPr>
          <w:rFonts w:ascii="Arial" w:eastAsia="Times New Roman" w:hAnsi="Arial" w:cs="Arial"/>
          <w:lang w:eastAsia="pl-PL"/>
        </w:rPr>
        <w:t>cych terminowe zawiadomienie pracodawcy o przyczynie i okresie nieobecności pracownika w zakładzie pracy.</w:t>
      </w:r>
    </w:p>
    <w:p w:rsidR="00146437" w:rsidRPr="003C697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081986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081986">
        <w:rPr>
          <w:rFonts w:ascii="Arial" w:eastAsia="Times New Roman" w:hAnsi="Arial" w:cs="Arial"/>
          <w:lang w:eastAsia="pl-PL"/>
        </w:rPr>
        <w:t>§ 28</w:t>
      </w:r>
    </w:p>
    <w:p w:rsidR="00146437" w:rsidRPr="00081986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81986">
        <w:rPr>
          <w:rFonts w:ascii="Arial" w:eastAsia="Times New Roman" w:hAnsi="Arial" w:cs="Arial"/>
          <w:lang w:eastAsia="pl-PL"/>
        </w:rPr>
        <w:t>Pracownik obowiązany jest usprawiedliwić nieobecność w pracy lub spóźnienie się do pr</w:t>
      </w:r>
      <w:r w:rsidRPr="00081986">
        <w:rPr>
          <w:rFonts w:ascii="Arial" w:eastAsia="Times New Roman" w:hAnsi="Arial" w:cs="Arial"/>
          <w:lang w:eastAsia="pl-PL"/>
        </w:rPr>
        <w:t>a</w:t>
      </w:r>
      <w:r w:rsidRPr="00081986">
        <w:rPr>
          <w:rFonts w:ascii="Arial" w:eastAsia="Times New Roman" w:hAnsi="Arial" w:cs="Arial"/>
          <w:lang w:eastAsia="pl-PL"/>
        </w:rPr>
        <w:t>cy, przedstawiając przyczyny nieobecności lub spóźnienia, a w razie potrzeby - przedstawić odpowiednie dokumenty. W przypadku nauczycieli dotyczy to również posiedzeń rady p</w:t>
      </w:r>
      <w:r w:rsidRPr="00081986">
        <w:rPr>
          <w:rFonts w:ascii="Arial" w:eastAsia="Times New Roman" w:hAnsi="Arial" w:cs="Arial"/>
          <w:lang w:eastAsia="pl-PL"/>
        </w:rPr>
        <w:t>e</w:t>
      </w:r>
      <w:r w:rsidRPr="00081986">
        <w:rPr>
          <w:rFonts w:ascii="Arial" w:eastAsia="Times New Roman" w:hAnsi="Arial" w:cs="Arial"/>
          <w:lang w:eastAsia="pl-PL"/>
        </w:rPr>
        <w:lastRenderedPageBreak/>
        <w:t>dagogicznej, szkoleń, narad, zebrań z rodzicami, spotkań zespołów zadaniowych itp.</w:t>
      </w: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AD7ED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AD7ED7">
        <w:rPr>
          <w:rFonts w:ascii="Arial" w:eastAsia="Times New Roman" w:hAnsi="Arial" w:cs="Arial"/>
          <w:lang w:eastAsia="pl-PL"/>
        </w:rPr>
        <w:t>§ 29</w:t>
      </w:r>
    </w:p>
    <w:p w:rsidR="00146437" w:rsidRPr="00AD7ED7" w:rsidRDefault="00146437" w:rsidP="0065100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AD7ED7">
        <w:rPr>
          <w:rFonts w:ascii="Arial" w:eastAsia="Times New Roman" w:hAnsi="Arial" w:cs="Arial"/>
          <w:lang w:eastAsia="pl-PL"/>
        </w:rPr>
        <w:t>Dokumentami usprawiedliwiającymi nieobecność pracownika w zakładzie pracy są między innymi:</w:t>
      </w:r>
    </w:p>
    <w:p w:rsidR="00146437" w:rsidRPr="00AD7ED7" w:rsidRDefault="00146437" w:rsidP="0065100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AD7ED7">
        <w:rPr>
          <w:rFonts w:ascii="Arial" w:eastAsia="Times New Roman" w:hAnsi="Arial" w:cs="Arial"/>
          <w:lang w:eastAsia="pl-PL"/>
        </w:rPr>
        <w:t>zaświadczenie lekarskie o czasowej niezdolności do pracy</w:t>
      </w:r>
      <w:r w:rsidR="00AD7ED7">
        <w:rPr>
          <w:rFonts w:ascii="Arial" w:eastAsia="Times New Roman" w:hAnsi="Arial" w:cs="Arial"/>
          <w:lang w:eastAsia="pl-PL"/>
        </w:rPr>
        <w:t>,</w:t>
      </w:r>
    </w:p>
    <w:p w:rsidR="00146437" w:rsidRPr="00AD7ED7" w:rsidRDefault="00146437" w:rsidP="0065100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AD7ED7">
        <w:rPr>
          <w:rFonts w:ascii="Arial" w:eastAsia="Times New Roman" w:hAnsi="Arial" w:cs="Arial"/>
          <w:lang w:eastAsia="pl-PL"/>
        </w:rPr>
        <w:t>decyzja właściwego państwowego inspektora sanitarnego, wydana na podstawie przepisów o zwalczaniu chorób zakaźnych</w:t>
      </w:r>
      <w:r w:rsidR="00AD7ED7">
        <w:rPr>
          <w:rFonts w:ascii="Arial" w:eastAsia="Times New Roman" w:hAnsi="Arial" w:cs="Arial"/>
          <w:lang w:eastAsia="pl-PL"/>
        </w:rPr>
        <w:t>,</w:t>
      </w:r>
    </w:p>
    <w:p w:rsidR="00146437" w:rsidRPr="00AD7ED7" w:rsidRDefault="00146437" w:rsidP="0065100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AD7ED7">
        <w:rPr>
          <w:rFonts w:ascii="Arial" w:eastAsia="Times New Roman" w:hAnsi="Arial" w:cs="Arial"/>
          <w:lang w:eastAsia="pl-PL"/>
        </w:rPr>
        <w:t>oświadczenie pracownika - w przypadku konieczności sprawowania opieki nad zdrowym dzieckiem do lat 8 z powodu nieprzewidzianego zamknięcia żłobka, przedszkola lub szkoły do której dziecko uczęszcza</w:t>
      </w:r>
      <w:r w:rsidR="00AD7ED7">
        <w:rPr>
          <w:rFonts w:ascii="Arial" w:eastAsia="Times New Roman" w:hAnsi="Arial" w:cs="Arial"/>
          <w:lang w:eastAsia="pl-PL"/>
        </w:rPr>
        <w:t>,</w:t>
      </w:r>
    </w:p>
    <w:p w:rsidR="00146437" w:rsidRPr="00AD7ED7" w:rsidRDefault="00146437" w:rsidP="0065100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AD7ED7">
        <w:rPr>
          <w:rFonts w:ascii="Arial" w:eastAsia="Times New Roman" w:hAnsi="Arial" w:cs="Arial"/>
          <w:lang w:eastAsia="pl-PL"/>
        </w:rPr>
        <w:t>imienne wezwanie pracownika do osobistego stawienia się w charakterze strony lub świadka w postępowaniu toczącym się przed organem właściwym w spr</w:t>
      </w:r>
      <w:r w:rsidRPr="00AD7ED7">
        <w:rPr>
          <w:rFonts w:ascii="Arial" w:eastAsia="Times New Roman" w:hAnsi="Arial" w:cs="Arial"/>
          <w:lang w:eastAsia="pl-PL"/>
        </w:rPr>
        <w:t>a</w:t>
      </w:r>
      <w:r w:rsidRPr="00AD7ED7">
        <w:rPr>
          <w:rFonts w:ascii="Arial" w:eastAsia="Times New Roman" w:hAnsi="Arial" w:cs="Arial"/>
          <w:lang w:eastAsia="pl-PL"/>
        </w:rPr>
        <w:t>wach powszechnego obowiązku obrony, sądem, prokuraturą policją organami administracji rządowej lub samorządowej itp., zawierające adnotację stwierdzaj</w:t>
      </w:r>
      <w:r w:rsidRPr="00AD7ED7">
        <w:rPr>
          <w:rFonts w:ascii="Arial" w:eastAsia="Times New Roman" w:hAnsi="Arial" w:cs="Arial"/>
          <w:lang w:eastAsia="pl-PL"/>
        </w:rPr>
        <w:t>ą</w:t>
      </w:r>
      <w:r w:rsidRPr="00AD7ED7">
        <w:rPr>
          <w:rFonts w:ascii="Arial" w:eastAsia="Times New Roman" w:hAnsi="Arial" w:cs="Arial"/>
          <w:lang w:eastAsia="pl-PL"/>
        </w:rPr>
        <w:t>cą stawienie się pracownika na to wezwanie.</w:t>
      </w:r>
    </w:p>
    <w:p w:rsidR="00AD7ED7" w:rsidRDefault="00146437" w:rsidP="0065100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256079">
        <w:rPr>
          <w:rFonts w:ascii="Arial" w:eastAsia="Times New Roman" w:hAnsi="Arial" w:cs="Arial"/>
          <w:lang w:eastAsia="pl-PL"/>
        </w:rPr>
        <w:t>Zaświadczenie lekarskie o czasowej niezdolności do pracy pracownik obowiązany jest dostarczyć najpóźniej 7 dnia nieobecności w pracy</w:t>
      </w:r>
      <w:r w:rsidR="00E07602" w:rsidRPr="00256079">
        <w:rPr>
          <w:rFonts w:ascii="Arial" w:eastAsia="Times New Roman" w:hAnsi="Arial" w:cs="Arial"/>
          <w:lang w:eastAsia="pl-PL"/>
        </w:rPr>
        <w:t>, w przypadku, gdy nie zost</w:t>
      </w:r>
      <w:r w:rsidR="00E07602" w:rsidRPr="00256079">
        <w:rPr>
          <w:rFonts w:ascii="Arial" w:eastAsia="Times New Roman" w:hAnsi="Arial" w:cs="Arial"/>
          <w:lang w:eastAsia="pl-PL"/>
        </w:rPr>
        <w:t>a</w:t>
      </w:r>
      <w:r w:rsidR="00E07602" w:rsidRPr="00256079">
        <w:rPr>
          <w:rFonts w:ascii="Arial" w:eastAsia="Times New Roman" w:hAnsi="Arial" w:cs="Arial"/>
          <w:lang w:eastAsia="pl-PL"/>
        </w:rPr>
        <w:t>ło wysłane e-zwolnienie z powodów awarii lub braku możliwości prze</w:t>
      </w:r>
      <w:r w:rsidR="00256079" w:rsidRPr="00256079">
        <w:rPr>
          <w:rFonts w:ascii="Arial" w:eastAsia="Times New Roman" w:hAnsi="Arial" w:cs="Arial"/>
          <w:lang w:eastAsia="pl-PL"/>
        </w:rPr>
        <w:t xml:space="preserve">kazania </w:t>
      </w:r>
      <w:r w:rsidR="00E07602" w:rsidRPr="00256079">
        <w:rPr>
          <w:rFonts w:ascii="Arial" w:eastAsia="Times New Roman" w:hAnsi="Arial" w:cs="Arial"/>
          <w:lang w:eastAsia="pl-PL"/>
        </w:rPr>
        <w:t>ele</w:t>
      </w:r>
      <w:r w:rsidR="00E07602" w:rsidRPr="00256079">
        <w:rPr>
          <w:rFonts w:ascii="Arial" w:eastAsia="Times New Roman" w:hAnsi="Arial" w:cs="Arial"/>
          <w:lang w:eastAsia="pl-PL"/>
        </w:rPr>
        <w:t>k</w:t>
      </w:r>
      <w:r w:rsidR="00E07602" w:rsidRPr="00256079">
        <w:rPr>
          <w:rFonts w:ascii="Arial" w:eastAsia="Times New Roman" w:hAnsi="Arial" w:cs="Arial"/>
          <w:lang w:eastAsia="pl-PL"/>
        </w:rPr>
        <w:t xml:space="preserve">tronicznego </w:t>
      </w:r>
      <w:r w:rsidR="00256079" w:rsidRPr="00256079">
        <w:rPr>
          <w:rFonts w:ascii="Arial" w:eastAsia="Times New Roman" w:hAnsi="Arial" w:cs="Arial"/>
          <w:lang w:eastAsia="pl-PL"/>
        </w:rPr>
        <w:t xml:space="preserve">zwolnienia przez jednostkę uprawnioną do jej wystawienia. </w:t>
      </w:r>
    </w:p>
    <w:p w:rsidR="00256079" w:rsidRPr="00256079" w:rsidRDefault="00256079" w:rsidP="002560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:rsidR="00146437" w:rsidRPr="00AD7ED7" w:rsidRDefault="00146437" w:rsidP="0065100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AD7ED7">
        <w:rPr>
          <w:rFonts w:ascii="Arial" w:eastAsia="Times New Roman" w:hAnsi="Arial" w:cs="Arial"/>
          <w:lang w:eastAsia="pl-PL"/>
        </w:rPr>
        <w:t>O uznaniu nieobecności w pracy za nieusprawiedliwioną zawiadamia się pracown</w:t>
      </w:r>
      <w:r w:rsidRPr="00AD7ED7">
        <w:rPr>
          <w:rFonts w:ascii="Arial" w:eastAsia="Times New Roman" w:hAnsi="Arial" w:cs="Arial"/>
          <w:lang w:eastAsia="pl-PL"/>
        </w:rPr>
        <w:t>i</w:t>
      </w:r>
      <w:r w:rsidRPr="00AD7ED7">
        <w:rPr>
          <w:rFonts w:ascii="Arial" w:eastAsia="Times New Roman" w:hAnsi="Arial" w:cs="Arial"/>
          <w:lang w:eastAsia="pl-PL"/>
        </w:rPr>
        <w:t>ka w formie pisemnej.</w:t>
      </w:r>
    </w:p>
    <w:p w:rsidR="00146437" w:rsidRPr="00AD7ED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AB6E52">
        <w:rPr>
          <w:rFonts w:ascii="Arial" w:eastAsia="Times New Roman" w:hAnsi="Arial" w:cs="Arial"/>
          <w:b/>
          <w:lang w:eastAsia="pl-PL"/>
        </w:rPr>
        <w:t xml:space="preserve">ROZDZIAŁ VI 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AB6E52">
        <w:rPr>
          <w:rFonts w:ascii="Arial" w:eastAsia="Times New Roman" w:hAnsi="Arial" w:cs="Arial"/>
          <w:b/>
          <w:lang w:eastAsia="pl-PL"/>
        </w:rPr>
        <w:t>ZWOLNIENIA OD PRACY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30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Pracodawca jest obowiązany zwolnić pracownika od pracy, jeżeli obowiązek taki wynika</w:t>
      </w:r>
      <w:r w:rsidRPr="00AB6E52">
        <w:rPr>
          <w:rFonts w:ascii="Arial" w:eastAsia="Times New Roman" w:hAnsi="Arial" w:cs="Arial"/>
          <w:lang w:eastAsia="pl-PL"/>
        </w:rPr>
        <w:br/>
        <w:t>z Kodeksu pracy, z przepisów wykonawczych do Kodeksu pracy albo z innych przepisów prawa.</w:t>
      </w: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31</w:t>
      </w: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Pracodawca jest obowiązany zwolnić od pracy pracownika wezwanego do osobistego st</w:t>
      </w:r>
      <w:r w:rsidRPr="00AB6E52">
        <w:rPr>
          <w:rFonts w:ascii="Arial" w:eastAsia="Times New Roman" w:hAnsi="Arial" w:cs="Arial"/>
          <w:lang w:eastAsia="pl-PL"/>
        </w:rPr>
        <w:t>a</w:t>
      </w:r>
      <w:r w:rsidRPr="00AB6E52">
        <w:rPr>
          <w:rFonts w:ascii="Arial" w:eastAsia="Times New Roman" w:hAnsi="Arial" w:cs="Arial"/>
          <w:lang w:eastAsia="pl-PL"/>
        </w:rPr>
        <w:t>wienia się przed organem właściwym w zakresie powszechnego obowiązku obrony na czas niezbędny w celu załatwienia sprawy będącej przedmiotem wezwania.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32</w:t>
      </w: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Pracodawca jest obowiązany zwolnić pracownika od pracy na czas niezbędny do stawienia się na wezwanie organu administracji rządowej lub samorządu terytorialnego, sądu, prok</w:t>
      </w:r>
      <w:r w:rsidRPr="00AB6E52">
        <w:rPr>
          <w:rFonts w:ascii="Arial" w:eastAsia="Times New Roman" w:hAnsi="Arial" w:cs="Arial"/>
          <w:lang w:eastAsia="pl-PL"/>
        </w:rPr>
        <w:t>u</w:t>
      </w:r>
      <w:r w:rsidRPr="00AB6E52">
        <w:rPr>
          <w:rFonts w:ascii="Arial" w:eastAsia="Times New Roman" w:hAnsi="Arial" w:cs="Arial"/>
          <w:lang w:eastAsia="pl-PL"/>
        </w:rPr>
        <w:t>ratury, policji albo organu prowadzącego postępowanie w sprawach o wykroczenia.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33</w:t>
      </w: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Pracodawca jest obowiązany zwolnić od pracy pracownika wezwanego w celu wykonyw</w:t>
      </w:r>
      <w:r w:rsidRPr="00AB6E52">
        <w:rPr>
          <w:rFonts w:ascii="Arial" w:eastAsia="Times New Roman" w:hAnsi="Arial" w:cs="Arial"/>
          <w:lang w:eastAsia="pl-PL"/>
        </w:rPr>
        <w:t>a</w:t>
      </w:r>
      <w:r w:rsidRPr="00AB6E52">
        <w:rPr>
          <w:rFonts w:ascii="Arial" w:eastAsia="Times New Roman" w:hAnsi="Arial" w:cs="Arial"/>
          <w:lang w:eastAsia="pl-PL"/>
        </w:rPr>
        <w:t>nia czynności biegłego w postępowaniu administracyjnym, karnym przygotowawczym, s</w:t>
      </w:r>
      <w:r w:rsidRPr="00AB6E52">
        <w:rPr>
          <w:rFonts w:ascii="Arial" w:eastAsia="Times New Roman" w:hAnsi="Arial" w:cs="Arial"/>
          <w:lang w:eastAsia="pl-PL"/>
        </w:rPr>
        <w:t>ą</w:t>
      </w:r>
      <w:r w:rsidRPr="00AB6E52">
        <w:rPr>
          <w:rFonts w:ascii="Arial" w:eastAsia="Times New Roman" w:hAnsi="Arial" w:cs="Arial"/>
          <w:lang w:eastAsia="pl-PL"/>
        </w:rPr>
        <w:t>dowym lub przed kolegium do spraw wykroczeń; łączny wymiar zwolnień z tego tytułu nie może przekraczać 6 dni w ciągu roku kalendarzowego.</w:t>
      </w:r>
    </w:p>
    <w:p w:rsidR="00146437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75B7C" w:rsidRPr="00AB6E52" w:rsidRDefault="00575B7C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34</w:t>
      </w: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Pracodawca jest obowiązany zwolnić od pracy pracownika na czas niezbędny do wzięcia udziału w posiedzeniu komisji pojednawczej w charakterze członka tej komisji. Dotyczy to także pracownika będącego stroną lub świadkiem w postępowaniu pojednawczym.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35</w:t>
      </w: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Pracodawca jest obowiązany zwolnić od pracy pracownika na czas niezbędny do przepr</w:t>
      </w:r>
      <w:r w:rsidRPr="00AB6E52">
        <w:rPr>
          <w:rFonts w:ascii="Arial" w:eastAsia="Times New Roman" w:hAnsi="Arial" w:cs="Arial"/>
          <w:lang w:eastAsia="pl-PL"/>
        </w:rPr>
        <w:t>o</w:t>
      </w:r>
      <w:r w:rsidRPr="00AB6E52">
        <w:rPr>
          <w:rFonts w:ascii="Arial" w:eastAsia="Times New Roman" w:hAnsi="Arial" w:cs="Arial"/>
          <w:lang w:eastAsia="pl-PL"/>
        </w:rPr>
        <w:t>wadzenia obowiązkowych badań lekarskich i szczepień ochronnych przewidzianych przep</w:t>
      </w:r>
      <w:r w:rsidRPr="00AB6E52">
        <w:rPr>
          <w:rFonts w:ascii="Arial" w:eastAsia="Times New Roman" w:hAnsi="Arial" w:cs="Arial"/>
          <w:lang w:eastAsia="pl-PL"/>
        </w:rPr>
        <w:t>i</w:t>
      </w:r>
      <w:r w:rsidRPr="00AB6E52">
        <w:rPr>
          <w:rFonts w:ascii="Arial" w:eastAsia="Times New Roman" w:hAnsi="Arial" w:cs="Arial"/>
          <w:lang w:eastAsia="pl-PL"/>
        </w:rPr>
        <w:t>sami o zwalczaniu chorób zakaźnych, o zwalczaniu gruźlicy oraz o zwalczaniu chorób w</w:t>
      </w:r>
      <w:r w:rsidRPr="00AB6E52">
        <w:rPr>
          <w:rFonts w:ascii="Arial" w:eastAsia="Times New Roman" w:hAnsi="Arial" w:cs="Arial"/>
          <w:lang w:eastAsia="pl-PL"/>
        </w:rPr>
        <w:t>e</w:t>
      </w:r>
      <w:r w:rsidRPr="00AB6E52">
        <w:rPr>
          <w:rFonts w:ascii="Arial" w:eastAsia="Times New Roman" w:hAnsi="Arial" w:cs="Arial"/>
          <w:lang w:eastAsia="pl-PL"/>
        </w:rPr>
        <w:t>nerycznych.</w:t>
      </w: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36</w:t>
      </w: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Pracodawca jest obowiązany zwolnić od pracy pracownika wezwanego w charakterze świadka w postępowaniu kontrolnym prowadzonym przez Najwyższą Izbę Kontroli i pr</w:t>
      </w:r>
      <w:r w:rsidRPr="00AB6E52">
        <w:rPr>
          <w:rFonts w:ascii="Arial" w:eastAsia="Times New Roman" w:hAnsi="Arial" w:cs="Arial"/>
          <w:lang w:eastAsia="pl-PL"/>
        </w:rPr>
        <w:t>a</w:t>
      </w:r>
      <w:r w:rsidRPr="00AB6E52">
        <w:rPr>
          <w:rFonts w:ascii="Arial" w:eastAsia="Times New Roman" w:hAnsi="Arial" w:cs="Arial"/>
          <w:lang w:eastAsia="pl-PL"/>
        </w:rPr>
        <w:t>cownika powołanego do udziału w tym postępowaniu w charakterze specjalisty.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37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Pracodawca jest obowiązany zwolnić od pracy pracownika będącego krwiodawcą na czas oznaczony przez stację krwiodawstwa w celu oddania krwi. Pracodawca jest również ob</w:t>
      </w:r>
      <w:r w:rsidRPr="00AB6E52">
        <w:rPr>
          <w:rFonts w:ascii="Arial" w:eastAsia="Times New Roman" w:hAnsi="Arial" w:cs="Arial"/>
          <w:lang w:eastAsia="pl-PL"/>
        </w:rPr>
        <w:t>o</w:t>
      </w:r>
      <w:r w:rsidRPr="00AB6E52">
        <w:rPr>
          <w:rFonts w:ascii="Arial" w:eastAsia="Times New Roman" w:hAnsi="Arial" w:cs="Arial"/>
          <w:lang w:eastAsia="pl-PL"/>
        </w:rPr>
        <w:t>wiązany zwolnić od pracy pracownika będącego krwiodawcą na czas niezbędny do prz</w:t>
      </w:r>
      <w:r w:rsidRPr="00AB6E52">
        <w:rPr>
          <w:rFonts w:ascii="Arial" w:eastAsia="Times New Roman" w:hAnsi="Arial" w:cs="Arial"/>
          <w:lang w:eastAsia="pl-PL"/>
        </w:rPr>
        <w:t>e</w:t>
      </w:r>
      <w:r w:rsidRPr="00AB6E52">
        <w:rPr>
          <w:rFonts w:ascii="Arial" w:eastAsia="Times New Roman" w:hAnsi="Arial" w:cs="Arial"/>
          <w:lang w:eastAsia="pl-PL"/>
        </w:rPr>
        <w:t>prowadzenia zaleconych przez stację krwiodawstwa okresowych badań lekarskich, jeżeli nie mogą one być wykonane w czasie wolnym od pracy.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38</w:t>
      </w:r>
    </w:p>
    <w:p w:rsidR="00146437" w:rsidRPr="00AB6E52" w:rsidRDefault="00146437" w:rsidP="0065100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Pracodawca jest obowiązany zwolnić od pracy pracownika na czas obejmujący:</w:t>
      </w:r>
    </w:p>
    <w:p w:rsidR="00146437" w:rsidRPr="00AB6E52" w:rsidRDefault="00146437" w:rsidP="0065100D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1134" w:hanging="426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 xml:space="preserve">2 dni - w razie ślubu pracownika lub urodzenia się jego dziecka albo zgonu </w:t>
      </w:r>
      <w:r w:rsidRPr="00AB6E52">
        <w:rPr>
          <w:rFonts w:ascii="Arial" w:eastAsia="Times New Roman" w:hAnsi="Arial" w:cs="Arial"/>
          <w:lang w:eastAsia="pl-PL"/>
        </w:rPr>
        <w:br/>
        <w:t>i pogrzebu małżonka pracownika lub jego dziecka, ojca, matki, ojczyma lub m</w:t>
      </w:r>
      <w:r w:rsidRPr="00AB6E52">
        <w:rPr>
          <w:rFonts w:ascii="Arial" w:eastAsia="Times New Roman" w:hAnsi="Arial" w:cs="Arial"/>
          <w:lang w:eastAsia="pl-PL"/>
        </w:rPr>
        <w:t>a</w:t>
      </w:r>
      <w:r w:rsidRPr="00AB6E52">
        <w:rPr>
          <w:rFonts w:ascii="Arial" w:eastAsia="Times New Roman" w:hAnsi="Arial" w:cs="Arial"/>
          <w:lang w:eastAsia="pl-PL"/>
        </w:rPr>
        <w:t>cochy,</w:t>
      </w:r>
    </w:p>
    <w:p w:rsidR="00146437" w:rsidRPr="00AB6E52" w:rsidRDefault="00146437" w:rsidP="0065100D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1134" w:hanging="426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1 dzień - w razie ślubu dziecka pracownika albo zgonu i pogrzebu jego siostry, brata, teściowej, teścia, babki, dziadka, a także innej osoby pozostającej na utrzymaniu pracownika lub pod jego bezpośrednią opieką.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39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Pracownik ma prawo do zwolnienia od pracy na czas niezbędny do wykonania doraźnej czynności wynikającej z jego funkcji związkowej poza zakładem pracy, jeżeli czynność ta nie może być wykonana w czasie wolnym od pracy.</w:t>
      </w:r>
    </w:p>
    <w:p w:rsidR="00DA4C27" w:rsidRDefault="00DA4C2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40</w:t>
      </w:r>
    </w:p>
    <w:p w:rsidR="00146437" w:rsidRPr="00AB6E52" w:rsidRDefault="00146437" w:rsidP="0065100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 xml:space="preserve">Za czas zwolnienia od pracy, o którym mowa w § 34 zdanie drugie, § 35, § 37 oraz </w:t>
      </w:r>
      <w:r w:rsidRPr="00AB6E52">
        <w:rPr>
          <w:rFonts w:ascii="Arial" w:eastAsia="Times New Roman" w:hAnsi="Arial" w:cs="Arial"/>
          <w:lang w:eastAsia="pl-PL"/>
        </w:rPr>
        <w:br/>
        <w:t>§ 39, pracownik zachowuje prawo do wynagrodzenia ustalonego w sposób określ</w:t>
      </w:r>
      <w:r w:rsidRPr="00AB6E52">
        <w:rPr>
          <w:rFonts w:ascii="Arial" w:eastAsia="Times New Roman" w:hAnsi="Arial" w:cs="Arial"/>
          <w:lang w:eastAsia="pl-PL"/>
        </w:rPr>
        <w:t>o</w:t>
      </w:r>
      <w:r w:rsidRPr="00AB6E52">
        <w:rPr>
          <w:rFonts w:ascii="Arial" w:eastAsia="Times New Roman" w:hAnsi="Arial" w:cs="Arial"/>
          <w:lang w:eastAsia="pl-PL"/>
        </w:rPr>
        <w:t>ny w przepisach wydanych na podstawie art. 297 Kodeksu pracy.</w:t>
      </w:r>
    </w:p>
    <w:p w:rsidR="00146437" w:rsidRDefault="00146437" w:rsidP="0065100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 xml:space="preserve">W razie skorzystania przez pracownika ze zwolnienia od pracy, o którym mowa </w:t>
      </w:r>
      <w:r w:rsidRPr="00AB6E52">
        <w:rPr>
          <w:rFonts w:ascii="Arial" w:eastAsia="Times New Roman" w:hAnsi="Arial" w:cs="Arial"/>
          <w:lang w:eastAsia="pl-PL"/>
        </w:rPr>
        <w:br/>
        <w:t>w § 31-33 oraz w § 36, pracodawca wydaje zaświadczenie określające wysokość utraconego wynagrodzenia za czas tego zwolnienia w celu uzyskania przez pr</w:t>
      </w:r>
      <w:r w:rsidRPr="00AB6E52">
        <w:rPr>
          <w:rFonts w:ascii="Arial" w:eastAsia="Times New Roman" w:hAnsi="Arial" w:cs="Arial"/>
          <w:lang w:eastAsia="pl-PL"/>
        </w:rPr>
        <w:t>a</w:t>
      </w:r>
      <w:r w:rsidRPr="00AB6E52">
        <w:rPr>
          <w:rFonts w:ascii="Arial" w:eastAsia="Times New Roman" w:hAnsi="Arial" w:cs="Arial"/>
          <w:lang w:eastAsia="pl-PL"/>
        </w:rPr>
        <w:t xml:space="preserve">cownika od właściwego organu rekompensaty pieniężnej z tego tytułu - </w:t>
      </w:r>
      <w:r w:rsidRPr="00AB6E52">
        <w:rPr>
          <w:rFonts w:ascii="Arial" w:eastAsia="Times New Roman" w:hAnsi="Arial" w:cs="Arial"/>
          <w:lang w:eastAsia="pl-PL"/>
        </w:rPr>
        <w:br/>
        <w:t>w wysokości i na warunkach przewidzianych w odrębnych przepisach, chyba że obowiązujące u danego pracodawcy przepisy prawa pracy przewidują zachowanie przez pracownika prawa do wynagrodzenia za czas zwolnienia.</w:t>
      </w:r>
    </w:p>
    <w:p w:rsidR="00DA4C27" w:rsidRPr="00AB6E52" w:rsidRDefault="00DA4C27" w:rsidP="00DA4C27">
      <w:pPr>
        <w:widowControl w:val="0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41</w:t>
      </w:r>
    </w:p>
    <w:p w:rsidR="00146437" w:rsidRPr="00AB6E52" w:rsidRDefault="00146437" w:rsidP="0065100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Pracownik zobowiązany jest do złożenia wniosku o zwolnienie od pracy pracown</w:t>
      </w:r>
      <w:r w:rsidRPr="00AB6E52">
        <w:rPr>
          <w:rFonts w:ascii="Arial" w:eastAsia="Times New Roman" w:hAnsi="Arial" w:cs="Arial"/>
          <w:lang w:eastAsia="pl-PL"/>
        </w:rPr>
        <w:t>i</w:t>
      </w:r>
      <w:r w:rsidRPr="00AB6E52">
        <w:rPr>
          <w:rFonts w:ascii="Arial" w:eastAsia="Times New Roman" w:hAnsi="Arial" w:cs="Arial"/>
          <w:lang w:eastAsia="pl-PL"/>
        </w:rPr>
        <w:t>kowi ds. kadr co najmniej na jeden dzień przed planowaną nieobecnością.</w:t>
      </w:r>
    </w:p>
    <w:p w:rsidR="00146437" w:rsidRPr="00AB6E52" w:rsidRDefault="00146437" w:rsidP="0065100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Pracownik występujący o zwolnienie od pracy obowiązany jest przedstawić okolic</w:t>
      </w:r>
      <w:r w:rsidRPr="00AB6E52">
        <w:rPr>
          <w:rFonts w:ascii="Arial" w:eastAsia="Times New Roman" w:hAnsi="Arial" w:cs="Arial"/>
          <w:lang w:eastAsia="pl-PL"/>
        </w:rPr>
        <w:t>z</w:t>
      </w:r>
      <w:r w:rsidRPr="00AB6E52">
        <w:rPr>
          <w:rFonts w:ascii="Arial" w:eastAsia="Times New Roman" w:hAnsi="Arial" w:cs="Arial"/>
          <w:lang w:eastAsia="pl-PL"/>
        </w:rPr>
        <w:t>ności uzasadniające zwolnienie, a w razie potrzeby przedłożyć odpowiednie dok</w:t>
      </w:r>
      <w:r w:rsidRPr="00AB6E52">
        <w:rPr>
          <w:rFonts w:ascii="Arial" w:eastAsia="Times New Roman" w:hAnsi="Arial" w:cs="Arial"/>
          <w:lang w:eastAsia="pl-PL"/>
        </w:rPr>
        <w:t>u</w:t>
      </w:r>
      <w:r w:rsidRPr="00AB6E52">
        <w:rPr>
          <w:rFonts w:ascii="Arial" w:eastAsia="Times New Roman" w:hAnsi="Arial" w:cs="Arial"/>
          <w:lang w:eastAsia="pl-PL"/>
        </w:rPr>
        <w:t>menty.</w:t>
      </w:r>
    </w:p>
    <w:p w:rsidR="00146437" w:rsidRPr="00AB6E52" w:rsidRDefault="00146437" w:rsidP="0065100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Pracownik ds. kadr niezwłocznie powiadamia zainteresowanego pracownika</w:t>
      </w:r>
      <w:r w:rsidRPr="00AB6E52">
        <w:rPr>
          <w:rFonts w:ascii="Arial" w:eastAsia="Times New Roman" w:hAnsi="Arial" w:cs="Arial"/>
          <w:lang w:eastAsia="pl-PL"/>
        </w:rPr>
        <w:br/>
        <w:t>i dyrektora szkoły, w przypadku</w:t>
      </w:r>
      <w:r w:rsidR="00F91AC4">
        <w:rPr>
          <w:rFonts w:ascii="Arial" w:eastAsia="Times New Roman" w:hAnsi="Arial" w:cs="Arial"/>
          <w:lang w:eastAsia="pl-PL"/>
        </w:rPr>
        <w:t>,</w:t>
      </w:r>
      <w:r w:rsidRPr="00AB6E52">
        <w:rPr>
          <w:rFonts w:ascii="Arial" w:eastAsia="Times New Roman" w:hAnsi="Arial" w:cs="Arial"/>
          <w:lang w:eastAsia="pl-PL"/>
        </w:rPr>
        <w:t xml:space="preserve"> gdy zwolnienie, o które występuje pracownik, nie przysługuje.</w:t>
      </w:r>
    </w:p>
    <w:p w:rsidR="00146437" w:rsidRPr="00AB6E52" w:rsidRDefault="00146437" w:rsidP="0065100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Zwolnień od pracy udziela dyrektor szkoły.</w:t>
      </w:r>
    </w:p>
    <w:p w:rsidR="00AB6E52" w:rsidRDefault="00AB6E52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AB6E5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§ 42</w:t>
      </w:r>
    </w:p>
    <w:p w:rsidR="00146437" w:rsidRPr="00AB6E52" w:rsidRDefault="00146437" w:rsidP="0065100D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Załatwianie spraw osobistych przez pracowników niepedagogicznych i innych ni</w:t>
      </w:r>
      <w:r w:rsidRPr="00AB6E52">
        <w:rPr>
          <w:rFonts w:ascii="Arial" w:eastAsia="Times New Roman" w:hAnsi="Arial" w:cs="Arial"/>
          <w:lang w:eastAsia="pl-PL"/>
        </w:rPr>
        <w:t>e</w:t>
      </w:r>
      <w:r w:rsidRPr="00AB6E52">
        <w:rPr>
          <w:rFonts w:ascii="Arial" w:eastAsia="Times New Roman" w:hAnsi="Arial" w:cs="Arial"/>
          <w:lang w:eastAsia="pl-PL"/>
        </w:rPr>
        <w:t>związanych z pracą zawodową powinno odbywać się w czasie wolnym od pracy. Załatwianie tych spraw w godzinach pracy jest dopuszczalne tylko w razie niezbę</w:t>
      </w:r>
      <w:r w:rsidRPr="00AB6E52">
        <w:rPr>
          <w:rFonts w:ascii="Arial" w:eastAsia="Times New Roman" w:hAnsi="Arial" w:cs="Arial"/>
          <w:lang w:eastAsia="pl-PL"/>
        </w:rPr>
        <w:t>d</w:t>
      </w:r>
      <w:r w:rsidRPr="00AB6E52">
        <w:rPr>
          <w:rFonts w:ascii="Arial" w:eastAsia="Times New Roman" w:hAnsi="Arial" w:cs="Arial"/>
          <w:lang w:eastAsia="pl-PL"/>
        </w:rPr>
        <w:t>nej konieczności, za zgodą dyrektora szkoły.</w:t>
      </w:r>
    </w:p>
    <w:p w:rsidR="00146437" w:rsidRPr="00AB6E52" w:rsidRDefault="00146437" w:rsidP="0065100D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AB6E52">
        <w:rPr>
          <w:rFonts w:ascii="Arial" w:eastAsia="Times New Roman" w:hAnsi="Arial" w:cs="Arial"/>
          <w:lang w:eastAsia="pl-PL"/>
        </w:rPr>
        <w:t>Nie stanowi pracy w godzinach nadliczbowych czas odpracowania zwolnienia od pracy, udzielonego pracownikowi, na jego pisemny wniosek, w celu załatwienia spraw osobistych.</w:t>
      </w:r>
    </w:p>
    <w:p w:rsidR="00146437" w:rsidRPr="00AB6E52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F00713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C18AC">
        <w:rPr>
          <w:rFonts w:ascii="Arial" w:eastAsia="Times New Roman" w:hAnsi="Arial" w:cs="Arial"/>
          <w:b/>
          <w:lang w:eastAsia="pl-PL"/>
        </w:rPr>
        <w:t>ROZDZIAŁ VII</w:t>
      </w:r>
    </w:p>
    <w:p w:rsidR="00146437" w:rsidRPr="00F00713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00713">
        <w:rPr>
          <w:rFonts w:ascii="Arial" w:eastAsia="Times New Roman" w:hAnsi="Arial" w:cs="Arial"/>
          <w:b/>
          <w:lang w:eastAsia="pl-PL"/>
        </w:rPr>
        <w:t>WYNAGRODZENIE ZA PRACĘ</w:t>
      </w:r>
    </w:p>
    <w:p w:rsidR="00146437" w:rsidRPr="00F00713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F00713">
        <w:rPr>
          <w:rFonts w:ascii="Arial" w:eastAsia="Times New Roman" w:hAnsi="Arial" w:cs="Arial"/>
          <w:lang w:eastAsia="pl-PL"/>
        </w:rPr>
        <w:t>§ 43</w:t>
      </w:r>
    </w:p>
    <w:p w:rsidR="00146437" w:rsidRPr="00F00713" w:rsidRDefault="00146437" w:rsidP="0065100D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F00713">
        <w:rPr>
          <w:rFonts w:ascii="Arial" w:eastAsia="Times New Roman" w:hAnsi="Arial" w:cs="Arial"/>
          <w:lang w:eastAsia="pl-PL"/>
        </w:rPr>
        <w:t>Wynagrodzenie zasadnicze wraz z przysługującymi dodatkami dla nauczycieli d</w:t>
      </w:r>
      <w:r w:rsidRPr="00F00713">
        <w:rPr>
          <w:rFonts w:ascii="Arial" w:eastAsia="Times New Roman" w:hAnsi="Arial" w:cs="Arial"/>
          <w:lang w:eastAsia="pl-PL"/>
        </w:rPr>
        <w:t>o</w:t>
      </w:r>
      <w:r w:rsidRPr="00F00713">
        <w:rPr>
          <w:rFonts w:ascii="Arial" w:eastAsia="Times New Roman" w:hAnsi="Arial" w:cs="Arial"/>
          <w:lang w:eastAsia="pl-PL"/>
        </w:rPr>
        <w:t>konuje się z góry, za okresy miesięczne, pierwszego dnia każdego miesiąca. Jeżeli dzień wypłaty wynagrodzenia przypada w dzień wolny ustawowo od pracy, wyn</w:t>
      </w:r>
      <w:r w:rsidRPr="00F00713">
        <w:rPr>
          <w:rFonts w:ascii="Arial" w:eastAsia="Times New Roman" w:hAnsi="Arial" w:cs="Arial"/>
          <w:lang w:eastAsia="pl-PL"/>
        </w:rPr>
        <w:t>a</w:t>
      </w:r>
      <w:r w:rsidRPr="00F00713">
        <w:rPr>
          <w:rFonts w:ascii="Arial" w:eastAsia="Times New Roman" w:hAnsi="Arial" w:cs="Arial"/>
          <w:lang w:eastAsia="pl-PL"/>
        </w:rPr>
        <w:t>grodzenie wypłaca się  w pierwszym dniu po dniu wolnym od pracy.</w:t>
      </w:r>
    </w:p>
    <w:p w:rsidR="00146437" w:rsidRPr="00F00713" w:rsidRDefault="00146437" w:rsidP="0065100D">
      <w:pPr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F00713">
        <w:rPr>
          <w:rFonts w:ascii="Arial" w:eastAsia="Times New Roman" w:hAnsi="Arial" w:cs="Arial"/>
          <w:lang w:eastAsia="pl-PL"/>
        </w:rPr>
        <w:t>Wynagrodzenie za przepracowane godziny ponadwymiarowe dla nauczycieli wypł</w:t>
      </w:r>
      <w:r w:rsidRPr="00F00713">
        <w:rPr>
          <w:rFonts w:ascii="Arial" w:eastAsia="Times New Roman" w:hAnsi="Arial" w:cs="Arial"/>
          <w:lang w:eastAsia="pl-PL"/>
        </w:rPr>
        <w:t>a</w:t>
      </w:r>
      <w:r w:rsidRPr="00F00713">
        <w:rPr>
          <w:rFonts w:ascii="Arial" w:eastAsia="Times New Roman" w:hAnsi="Arial" w:cs="Arial"/>
          <w:lang w:eastAsia="pl-PL"/>
        </w:rPr>
        <w:t>ca się z dołu, w ostatnim dniu miesiąca. Jeżeli dzień wypłaty za wynagrodzenie za przepracowane godziny ponadwymiarowe przypada w święto lub inny dzień wolny ustawowo od pracy, powyższe wynagrodzenie wypłaca się w poprzedzający dzień roboczy.</w:t>
      </w:r>
    </w:p>
    <w:p w:rsidR="00146437" w:rsidRPr="00F00713" w:rsidRDefault="00146437" w:rsidP="0065100D">
      <w:pPr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F00713">
        <w:rPr>
          <w:rFonts w:ascii="Arial" w:eastAsia="Times New Roman" w:hAnsi="Arial" w:cs="Arial"/>
          <w:lang w:eastAsia="pl-PL"/>
        </w:rPr>
        <w:t>Wynagrodzenie dla pracowników niebędących nauczycielami wypłaca się z dołu, za okresy miesięczne, w ciągu ostatnich pięciu dni miesiąca. Jeżeli dzień wypłaty w</w:t>
      </w:r>
      <w:r w:rsidRPr="00F00713">
        <w:rPr>
          <w:rFonts w:ascii="Arial" w:eastAsia="Times New Roman" w:hAnsi="Arial" w:cs="Arial"/>
          <w:lang w:eastAsia="pl-PL"/>
        </w:rPr>
        <w:t>y</w:t>
      </w:r>
      <w:r w:rsidRPr="00F00713">
        <w:rPr>
          <w:rFonts w:ascii="Arial" w:eastAsia="Times New Roman" w:hAnsi="Arial" w:cs="Arial"/>
          <w:lang w:eastAsia="pl-PL"/>
        </w:rPr>
        <w:t>nagrodzenia przypada w święto lub inny dzień ustawowo wolny od pracy, wynagr</w:t>
      </w:r>
      <w:r w:rsidRPr="00F00713">
        <w:rPr>
          <w:rFonts w:ascii="Arial" w:eastAsia="Times New Roman" w:hAnsi="Arial" w:cs="Arial"/>
          <w:lang w:eastAsia="pl-PL"/>
        </w:rPr>
        <w:t>o</w:t>
      </w:r>
      <w:r w:rsidRPr="00F00713">
        <w:rPr>
          <w:rFonts w:ascii="Arial" w:eastAsia="Times New Roman" w:hAnsi="Arial" w:cs="Arial"/>
          <w:lang w:eastAsia="pl-PL"/>
        </w:rPr>
        <w:t>dzenie wypłaca się w poprzedzający dzień roboczy.</w:t>
      </w:r>
    </w:p>
    <w:p w:rsidR="00146437" w:rsidRPr="00F00713" w:rsidRDefault="00146437" w:rsidP="0065100D">
      <w:pPr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F00713">
        <w:rPr>
          <w:rFonts w:ascii="Arial" w:eastAsia="Times New Roman" w:hAnsi="Arial" w:cs="Arial"/>
          <w:lang w:eastAsia="pl-PL"/>
        </w:rPr>
        <w:t>Wypłaty wynagrodzeń pracowników dokonuje się na ich osobisty rachunek bank</w:t>
      </w:r>
      <w:r w:rsidRPr="00F00713">
        <w:rPr>
          <w:rFonts w:ascii="Arial" w:eastAsia="Times New Roman" w:hAnsi="Arial" w:cs="Arial"/>
          <w:lang w:eastAsia="pl-PL"/>
        </w:rPr>
        <w:t>o</w:t>
      </w:r>
      <w:r w:rsidRPr="00F00713">
        <w:rPr>
          <w:rFonts w:ascii="Arial" w:eastAsia="Times New Roman" w:hAnsi="Arial" w:cs="Arial"/>
          <w:lang w:eastAsia="pl-PL"/>
        </w:rPr>
        <w:t>wy</w:t>
      </w:r>
      <w:r w:rsidR="00F00713">
        <w:rPr>
          <w:rFonts w:ascii="Arial" w:eastAsia="Times New Roman" w:hAnsi="Arial" w:cs="Arial"/>
          <w:lang w:eastAsia="pl-PL"/>
        </w:rPr>
        <w:t xml:space="preserve">. </w:t>
      </w:r>
      <w:r w:rsidR="00825F37">
        <w:rPr>
          <w:rFonts w:ascii="Arial" w:eastAsia="Times New Roman" w:hAnsi="Arial" w:cs="Arial"/>
          <w:lang w:eastAsia="pl-PL"/>
        </w:rPr>
        <w:t xml:space="preserve">Pracownik ma prawo do złożenia wniosku o </w:t>
      </w:r>
      <w:r w:rsidR="00712B53">
        <w:rPr>
          <w:rFonts w:ascii="Arial" w:eastAsia="Times New Roman" w:hAnsi="Arial" w:cs="Arial"/>
          <w:lang w:eastAsia="pl-PL"/>
        </w:rPr>
        <w:t>wypłatę wynagrodzenia do rąk wł</w:t>
      </w:r>
      <w:r w:rsidR="00712B53">
        <w:rPr>
          <w:rFonts w:ascii="Arial" w:eastAsia="Times New Roman" w:hAnsi="Arial" w:cs="Arial"/>
          <w:lang w:eastAsia="pl-PL"/>
        </w:rPr>
        <w:t>a</w:t>
      </w:r>
      <w:r w:rsidR="00712B53">
        <w:rPr>
          <w:rFonts w:ascii="Arial" w:eastAsia="Times New Roman" w:hAnsi="Arial" w:cs="Arial"/>
          <w:lang w:eastAsia="pl-PL"/>
        </w:rPr>
        <w:t xml:space="preserve">snych. </w:t>
      </w:r>
    </w:p>
    <w:p w:rsidR="00146437" w:rsidRP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5A97" w:rsidRDefault="00925A9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925A97" w:rsidRDefault="00925A9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46437" w:rsidRPr="00712B53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12B53">
        <w:rPr>
          <w:rFonts w:ascii="Arial" w:eastAsia="Times New Roman" w:hAnsi="Arial" w:cs="Arial"/>
          <w:b/>
          <w:lang w:eastAsia="pl-PL"/>
        </w:rPr>
        <w:t>ROZDZIAŁ VIII</w:t>
      </w:r>
    </w:p>
    <w:p w:rsidR="00146437" w:rsidRPr="00712B53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12B53">
        <w:rPr>
          <w:rFonts w:ascii="Arial" w:eastAsia="Times New Roman" w:hAnsi="Arial" w:cs="Arial"/>
          <w:b/>
          <w:lang w:eastAsia="pl-PL"/>
        </w:rPr>
        <w:t>URLOPY PRACOWNICZE</w:t>
      </w:r>
    </w:p>
    <w:p w:rsidR="00146437" w:rsidRPr="00712B53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712B53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lastRenderedPageBreak/>
        <w:t>§ 44</w:t>
      </w:r>
    </w:p>
    <w:p w:rsidR="00146437" w:rsidRPr="00712B53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Urlopy pracowników pedagogicznych.</w:t>
      </w:r>
    </w:p>
    <w:p w:rsidR="00146437" w:rsidRPr="00712B53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 xml:space="preserve">Nauczycielowi zatrudnionemu w szkole, </w:t>
      </w:r>
      <w:r w:rsidR="00391ABF">
        <w:rPr>
          <w:rFonts w:ascii="Arial" w:eastAsia="Times New Roman" w:hAnsi="Arial" w:cs="Arial"/>
          <w:lang w:eastAsia="pl-PL"/>
        </w:rPr>
        <w:t>z wyłączeniem nauczycieli pełniących fun</w:t>
      </w:r>
      <w:r w:rsidR="00391ABF">
        <w:rPr>
          <w:rFonts w:ascii="Arial" w:eastAsia="Times New Roman" w:hAnsi="Arial" w:cs="Arial"/>
          <w:lang w:eastAsia="pl-PL"/>
        </w:rPr>
        <w:t>k</w:t>
      </w:r>
      <w:r w:rsidR="00391ABF">
        <w:rPr>
          <w:rFonts w:ascii="Arial" w:eastAsia="Times New Roman" w:hAnsi="Arial" w:cs="Arial"/>
          <w:lang w:eastAsia="pl-PL"/>
        </w:rPr>
        <w:t xml:space="preserve">cje kierownicze w szkole, </w:t>
      </w:r>
      <w:r w:rsidRPr="00712B53">
        <w:rPr>
          <w:rFonts w:ascii="Arial" w:eastAsia="Times New Roman" w:hAnsi="Arial" w:cs="Arial"/>
          <w:lang w:eastAsia="pl-PL"/>
        </w:rPr>
        <w:t>w której w organizacji pracy przewidziano ferie letnie i z</w:t>
      </w:r>
      <w:r w:rsidRPr="00712B53">
        <w:rPr>
          <w:rFonts w:ascii="Arial" w:eastAsia="Times New Roman" w:hAnsi="Arial" w:cs="Arial"/>
          <w:lang w:eastAsia="pl-PL"/>
        </w:rPr>
        <w:t>i</w:t>
      </w:r>
      <w:r w:rsidRPr="00712B53">
        <w:rPr>
          <w:rFonts w:ascii="Arial" w:eastAsia="Times New Roman" w:hAnsi="Arial" w:cs="Arial"/>
          <w:lang w:eastAsia="pl-PL"/>
        </w:rPr>
        <w:t>mowe, przysługuje urlop wypoczynkowy w wymiarze odpowiadającym okresowi ferii i w czasie ich trwania.</w:t>
      </w:r>
    </w:p>
    <w:p w:rsidR="00ED0FA4" w:rsidRPr="00F76653" w:rsidRDefault="0092643D" w:rsidP="00F7665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Nauczyciele pełniący stanowiska kierownicze w szkole oraz nauczyciel, który przez okres </w:t>
      </w:r>
      <w:r w:rsidR="006622F0">
        <w:rPr>
          <w:rFonts w:ascii="Arial" w:eastAsia="Times New Roman" w:hAnsi="Arial" w:cs="Arial"/>
          <w:lang w:eastAsia="pl-PL"/>
        </w:rPr>
        <w:t>co najmniej 10 miesięcy pełnił obowiązki kierownicze w zastępstwie naucz</w:t>
      </w:r>
      <w:r w:rsidR="006622F0">
        <w:rPr>
          <w:rFonts w:ascii="Arial" w:eastAsia="Times New Roman" w:hAnsi="Arial" w:cs="Arial"/>
          <w:lang w:eastAsia="pl-PL"/>
        </w:rPr>
        <w:t>y</w:t>
      </w:r>
      <w:r w:rsidR="006622F0">
        <w:rPr>
          <w:rFonts w:ascii="Arial" w:eastAsia="Times New Roman" w:hAnsi="Arial" w:cs="Arial"/>
          <w:lang w:eastAsia="pl-PL"/>
        </w:rPr>
        <w:t>ciela, któremu powierzono stanowisko kierownicze, mają prawo do urlopu wyp</w:t>
      </w:r>
      <w:r w:rsidR="006622F0">
        <w:rPr>
          <w:rFonts w:ascii="Arial" w:eastAsia="Times New Roman" w:hAnsi="Arial" w:cs="Arial"/>
          <w:lang w:eastAsia="pl-PL"/>
        </w:rPr>
        <w:t>o</w:t>
      </w:r>
      <w:r w:rsidR="006622F0">
        <w:rPr>
          <w:rFonts w:ascii="Arial" w:eastAsia="Times New Roman" w:hAnsi="Arial" w:cs="Arial"/>
          <w:lang w:eastAsia="pl-PL"/>
        </w:rPr>
        <w:t>czynkowego w wymiarze 35 dni roboczych w czasie ustalonym w planie urlopów.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 xml:space="preserve">W ramach ustalonego w ust. 1 </w:t>
      </w:r>
      <w:r w:rsidR="00F76653">
        <w:rPr>
          <w:rFonts w:ascii="Arial" w:eastAsia="Times New Roman" w:hAnsi="Arial" w:cs="Arial"/>
          <w:lang w:eastAsia="pl-PL"/>
        </w:rPr>
        <w:t xml:space="preserve">i 2 </w:t>
      </w:r>
      <w:r w:rsidRPr="00712B53">
        <w:rPr>
          <w:rFonts w:ascii="Arial" w:eastAsia="Times New Roman" w:hAnsi="Arial" w:cs="Arial"/>
          <w:lang w:eastAsia="pl-PL"/>
        </w:rPr>
        <w:t>wymiaru urlopu wypoczynkowego nauczyciel ma prawo do nieprzerwanego, co najmniej czterotygodniowego urlopu wypoczynkow</w:t>
      </w:r>
      <w:r w:rsidRPr="00712B53">
        <w:rPr>
          <w:rFonts w:ascii="Arial" w:eastAsia="Times New Roman" w:hAnsi="Arial" w:cs="Arial"/>
          <w:lang w:eastAsia="pl-PL"/>
        </w:rPr>
        <w:t>e</w:t>
      </w:r>
      <w:r w:rsidRPr="00712B53">
        <w:rPr>
          <w:rFonts w:ascii="Arial" w:eastAsia="Times New Roman" w:hAnsi="Arial" w:cs="Arial"/>
          <w:lang w:eastAsia="pl-PL"/>
        </w:rPr>
        <w:t>go.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Nauczyciel zatrudniony przez cały okres trwania zajęć w danym roku szkolnym w szkole, w której w organizacji pracy przewidziano ferie szkolne, ma prawo do urlopu wypoczynkowego w wymiarze i na zasadach określonych w ust. 1. Nauczyciel z</w:t>
      </w:r>
      <w:r w:rsidRPr="00712B53">
        <w:rPr>
          <w:rFonts w:ascii="Arial" w:eastAsia="Times New Roman" w:hAnsi="Arial" w:cs="Arial"/>
          <w:lang w:eastAsia="pl-PL"/>
        </w:rPr>
        <w:t>a</w:t>
      </w:r>
      <w:r w:rsidRPr="00712B53">
        <w:rPr>
          <w:rFonts w:ascii="Arial" w:eastAsia="Times New Roman" w:hAnsi="Arial" w:cs="Arial"/>
          <w:lang w:eastAsia="pl-PL"/>
        </w:rPr>
        <w:t xml:space="preserve">trudniony przez okres krótszy niż 10 miesięcy w szkole, w której w organizacji pracy przewidziano ferie szkolne, ma prawo do urlopu wypoczynkowego </w:t>
      </w:r>
      <w:r w:rsidRPr="00712B53">
        <w:rPr>
          <w:rFonts w:ascii="Arial" w:eastAsia="Times New Roman" w:hAnsi="Arial" w:cs="Arial"/>
          <w:lang w:eastAsia="pl-PL"/>
        </w:rPr>
        <w:br/>
        <w:t>w wymiarze proporcjonalnym do określonego w umowie okresu prowadzenia zajęć.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Nauczyciel zatrudniony w szkole, w której przewidziano ferie szkolne, w przypadku nawiązania lub ustania stosunku pracy w trakcie roku kalendarzowego, ma prawo do urlopu wypoczynkowego w wymiarze proporcjonalnym do okresu przepracow</w:t>
      </w:r>
      <w:r w:rsidRPr="00712B53">
        <w:rPr>
          <w:rFonts w:ascii="Arial" w:eastAsia="Times New Roman" w:hAnsi="Arial" w:cs="Arial"/>
          <w:lang w:eastAsia="pl-PL"/>
        </w:rPr>
        <w:t>a</w:t>
      </w:r>
      <w:r w:rsidRPr="00712B53">
        <w:rPr>
          <w:rFonts w:ascii="Arial" w:eastAsia="Times New Roman" w:hAnsi="Arial" w:cs="Arial"/>
          <w:lang w:eastAsia="pl-PL"/>
        </w:rPr>
        <w:t>nego.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Nauczyciel zatrudniony w szkole, w której w organizacji pracy przewidziano ferie letnie i zimowe, uzyskuje prawo do pierwszego urlopu wypoczynkowego w ostatnim dniu poprzedzającym ferie szkolne, a prawo do drugiego i dalszych urlopów w ka</w:t>
      </w:r>
      <w:r w:rsidRPr="00712B53">
        <w:rPr>
          <w:rFonts w:ascii="Arial" w:eastAsia="Times New Roman" w:hAnsi="Arial" w:cs="Arial"/>
          <w:lang w:eastAsia="pl-PL"/>
        </w:rPr>
        <w:t>ż</w:t>
      </w:r>
      <w:r w:rsidRPr="00712B53">
        <w:rPr>
          <w:rFonts w:ascii="Arial" w:eastAsia="Times New Roman" w:hAnsi="Arial" w:cs="Arial"/>
          <w:lang w:eastAsia="pl-PL"/>
        </w:rPr>
        <w:t>dym następnym roku kalendarzowym.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Za czas urlopu wypoczynkowego nauczycielowi przysługuje wynagrodzenie, jakie by otrzymał, gdyby w tym czasie pracował.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Wynagrodzenie za godziny ponadwymiarowe i zajęcia dodatkowe oblicza się na podstawie przeciętnego wynagrodzenia z okresu wszystkich miesięcy danego roku szkolnego, poprzedzających miesiąc rozpoczęcia urlopu, a jeżeli okres zatrudnienia jest krótszy od roku szkolnego - z tego okresu.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Dyrektor szkoły może odwołać pracownika z urlopu wypoczynkowego tylko wó</w:t>
      </w:r>
      <w:r w:rsidRPr="00712B53">
        <w:rPr>
          <w:rFonts w:ascii="Arial" w:eastAsia="Times New Roman" w:hAnsi="Arial" w:cs="Arial"/>
          <w:lang w:eastAsia="pl-PL"/>
        </w:rPr>
        <w:t>w</w:t>
      </w:r>
      <w:r w:rsidRPr="00712B53">
        <w:rPr>
          <w:rFonts w:ascii="Arial" w:eastAsia="Times New Roman" w:hAnsi="Arial" w:cs="Arial"/>
          <w:lang w:eastAsia="pl-PL"/>
        </w:rPr>
        <w:t>czas, gdy jego obecności w szkole wymagają okoliczności nieprzewidziane w dniu rozpoczęcia urlopu wypoczynkowego.</w:t>
      </w:r>
    </w:p>
    <w:p w:rsidR="00146437" w:rsidRPr="00712B53" w:rsidRDefault="00146437" w:rsidP="00F7665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Pracodawca jest obowiązany pokryć koszty poniesione przez pracownika związane bezpośrednio z odwołaniem go z urlopu wypoczynkowego.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Nauczyciel zatrudniony w szkole, w której w organizacji pracy przewidziano ferie letnie i zimowe, może być zobowiązany przez dyrektora do wykonywania w czasie tych ferii następujących czynności:</w:t>
      </w:r>
    </w:p>
    <w:p w:rsidR="00146437" w:rsidRPr="00712B53" w:rsidRDefault="00146437" w:rsidP="0065100D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przeprowadzania egzaminów;</w:t>
      </w:r>
    </w:p>
    <w:p w:rsidR="00146437" w:rsidRPr="00712B53" w:rsidRDefault="00146437" w:rsidP="0065100D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prac związanych z zakończeniem roku szkolnego i przygotowaniem nowego roku szkolnego;</w:t>
      </w:r>
    </w:p>
    <w:p w:rsidR="00146437" w:rsidRPr="00712B53" w:rsidRDefault="00146437" w:rsidP="0065100D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 xml:space="preserve"> uczestnictwa w doskonaleniu zawodowym w określonej formie.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Czynności, o których mowa w pkt.1</w:t>
      </w:r>
      <w:r w:rsidR="00F76653">
        <w:rPr>
          <w:rFonts w:ascii="Arial" w:eastAsia="Times New Roman" w:hAnsi="Arial" w:cs="Arial"/>
          <w:lang w:eastAsia="pl-PL"/>
        </w:rPr>
        <w:t>1</w:t>
      </w:r>
      <w:r w:rsidRPr="00712B53">
        <w:rPr>
          <w:rFonts w:ascii="Arial" w:eastAsia="Times New Roman" w:hAnsi="Arial" w:cs="Arial"/>
          <w:lang w:eastAsia="pl-PL"/>
        </w:rPr>
        <w:t xml:space="preserve"> a-c, nie mogą łącznie zająć nauczycielowi wi</w:t>
      </w:r>
      <w:r w:rsidRPr="00712B53">
        <w:rPr>
          <w:rFonts w:ascii="Arial" w:eastAsia="Times New Roman" w:hAnsi="Arial" w:cs="Arial"/>
          <w:lang w:eastAsia="pl-PL"/>
        </w:rPr>
        <w:t>ę</w:t>
      </w:r>
      <w:r w:rsidRPr="00712B53">
        <w:rPr>
          <w:rFonts w:ascii="Arial" w:eastAsia="Times New Roman" w:hAnsi="Arial" w:cs="Arial"/>
          <w:lang w:eastAsia="pl-PL"/>
        </w:rPr>
        <w:t>cej niż 7 dni.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W razie niewykorzystania urlopu wypoczynkowego w całości lub w części w okresie ferii szkolnych z powodu niezdolności do pracy wywołanej chorobą lub odosobni</w:t>
      </w:r>
      <w:r w:rsidRPr="00712B53">
        <w:rPr>
          <w:rFonts w:ascii="Arial" w:eastAsia="Times New Roman" w:hAnsi="Arial" w:cs="Arial"/>
          <w:lang w:eastAsia="pl-PL"/>
        </w:rPr>
        <w:t>e</w:t>
      </w:r>
      <w:r w:rsidRPr="00712B53">
        <w:rPr>
          <w:rFonts w:ascii="Arial" w:eastAsia="Times New Roman" w:hAnsi="Arial" w:cs="Arial"/>
          <w:lang w:eastAsia="pl-PL"/>
        </w:rPr>
        <w:lastRenderedPageBreak/>
        <w:t>niem w związku z chorobę zakaźną, urlopu macierzyńskiego, odbywania ćwiczeń wojskowych alba krótkotrwałego przeszkolenia wojskowego - nauczycielowi prz</w:t>
      </w:r>
      <w:r w:rsidRPr="00712B53">
        <w:rPr>
          <w:rFonts w:ascii="Arial" w:eastAsia="Times New Roman" w:hAnsi="Arial" w:cs="Arial"/>
          <w:lang w:eastAsia="pl-PL"/>
        </w:rPr>
        <w:t>y</w:t>
      </w:r>
      <w:r w:rsidRPr="00712B53">
        <w:rPr>
          <w:rFonts w:ascii="Arial" w:eastAsia="Times New Roman" w:hAnsi="Arial" w:cs="Arial"/>
          <w:lang w:eastAsia="pl-PL"/>
        </w:rPr>
        <w:t>sługuje urlop w ciągu roku szkolnego, w wymiarze uzupełniającym do ośmiu tyg</w:t>
      </w:r>
      <w:r w:rsidRPr="00712B53">
        <w:rPr>
          <w:rFonts w:ascii="Arial" w:eastAsia="Times New Roman" w:hAnsi="Arial" w:cs="Arial"/>
          <w:lang w:eastAsia="pl-PL"/>
        </w:rPr>
        <w:t>o</w:t>
      </w:r>
      <w:r w:rsidRPr="00712B53">
        <w:rPr>
          <w:rFonts w:ascii="Arial" w:eastAsia="Times New Roman" w:hAnsi="Arial" w:cs="Arial"/>
          <w:lang w:eastAsia="pl-PL"/>
        </w:rPr>
        <w:t>dni. Urlop uzupełniający w ciągu roku szkolnego przysługuje również dyrektorowi, wicedyrektorowi szkoły, którzy na polecenie lub za zgodą organu prowadzącego szkołę nie wykorzystali urlopu w czasie ferii szkolnych z powodu wykonywania z</w:t>
      </w:r>
      <w:r w:rsidRPr="00712B53">
        <w:rPr>
          <w:rFonts w:ascii="Arial" w:eastAsia="Times New Roman" w:hAnsi="Arial" w:cs="Arial"/>
          <w:lang w:eastAsia="pl-PL"/>
        </w:rPr>
        <w:t>a</w:t>
      </w:r>
      <w:r w:rsidRPr="00712B53">
        <w:rPr>
          <w:rFonts w:ascii="Arial" w:eastAsia="Times New Roman" w:hAnsi="Arial" w:cs="Arial"/>
          <w:lang w:eastAsia="pl-PL"/>
        </w:rPr>
        <w:t>dań zleconych przez ten organ lub prowadzenia w szkole inwestycji albo kapitalnych remontów.</w:t>
      </w:r>
    </w:p>
    <w:p w:rsidR="00146437" w:rsidRPr="00712B53" w:rsidRDefault="00146437" w:rsidP="006510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712B53">
        <w:rPr>
          <w:rFonts w:ascii="Arial" w:eastAsia="Times New Roman" w:hAnsi="Arial" w:cs="Arial"/>
          <w:lang w:eastAsia="pl-PL"/>
        </w:rPr>
        <w:t>W razie niewykorzystania urlopu wypoczynkowego z powodu rozwiązania lub wyg</w:t>
      </w:r>
      <w:r w:rsidRPr="00712B53">
        <w:rPr>
          <w:rFonts w:ascii="Arial" w:eastAsia="Times New Roman" w:hAnsi="Arial" w:cs="Arial"/>
          <w:lang w:eastAsia="pl-PL"/>
        </w:rPr>
        <w:t>a</w:t>
      </w:r>
      <w:r w:rsidRPr="00712B53">
        <w:rPr>
          <w:rFonts w:ascii="Arial" w:eastAsia="Times New Roman" w:hAnsi="Arial" w:cs="Arial"/>
          <w:lang w:eastAsia="pl-PL"/>
        </w:rPr>
        <w:t xml:space="preserve">śnięcia stosunku pracy - nauczycielowi przysługuje ekwiwalent pieniężny </w:t>
      </w:r>
      <w:r w:rsidRPr="00712B53">
        <w:rPr>
          <w:rFonts w:ascii="Arial" w:eastAsia="Times New Roman" w:hAnsi="Arial" w:cs="Arial"/>
          <w:lang w:eastAsia="pl-PL"/>
        </w:rPr>
        <w:br/>
        <w:t>za okres niewykorzystanego urlopu, nie więcej jednak niż za osiem tygodni.</w:t>
      </w:r>
    </w:p>
    <w:p w:rsidR="00146437" w:rsidRP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9D00A8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§ 45</w:t>
      </w:r>
    </w:p>
    <w:p w:rsidR="00146437" w:rsidRPr="009D00A8" w:rsidRDefault="00146437" w:rsidP="0065100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Nauczycielowi podejmującemu naukę w szkole wyższej lub w zakładzie kształcenia nauczycieli bez skierowania, dyrektor może udzielić płatnego urlopu szkoleniowego lub płatnego zwolnienia od pracy.</w:t>
      </w:r>
    </w:p>
    <w:p w:rsidR="00146437" w:rsidRPr="009D00A8" w:rsidRDefault="00146437" w:rsidP="0065100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Nauczycielowi ubiegającemu się o przyjęcie na studia w szkole wyższej lub wyższej szkole zawodowej, dyrektor może udzielić płatnego zwolnienia od pracy na czas niezbędny do załatwienia formalności związanych z przyjęciem na studia i na prz</w:t>
      </w:r>
      <w:r w:rsidRPr="009D00A8">
        <w:rPr>
          <w:rFonts w:ascii="Arial" w:eastAsia="Times New Roman" w:hAnsi="Arial" w:cs="Arial"/>
          <w:lang w:eastAsia="pl-PL"/>
        </w:rPr>
        <w:t>y</w:t>
      </w:r>
      <w:r w:rsidRPr="009D00A8">
        <w:rPr>
          <w:rFonts w:ascii="Arial" w:eastAsia="Times New Roman" w:hAnsi="Arial" w:cs="Arial"/>
          <w:lang w:eastAsia="pl-PL"/>
        </w:rPr>
        <w:t>stąpienie do egzaminów wstępnych w wymiarze łącznie do 6 dni roboczych.</w:t>
      </w:r>
    </w:p>
    <w:p w:rsidR="00146437" w:rsidRPr="009D00A8" w:rsidRDefault="00146437" w:rsidP="0065100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Nauczycielowi odbywającemu studia zaoczne lub wieczorowe w szkole wyższej d</w:t>
      </w:r>
      <w:r w:rsidRPr="009D00A8">
        <w:rPr>
          <w:rFonts w:ascii="Arial" w:eastAsia="Times New Roman" w:hAnsi="Arial" w:cs="Arial"/>
          <w:lang w:eastAsia="pl-PL"/>
        </w:rPr>
        <w:t>y</w:t>
      </w:r>
      <w:r w:rsidRPr="009D00A8">
        <w:rPr>
          <w:rFonts w:ascii="Arial" w:eastAsia="Times New Roman" w:hAnsi="Arial" w:cs="Arial"/>
          <w:lang w:eastAsia="pl-PL"/>
        </w:rPr>
        <w:t xml:space="preserve">rektor może udzielić urlopu szkoleniowego w każdym roku studiów, przeznaczone na udział w obowiązkowych zajęciach dydaktycznych oraz przygotowanie się </w:t>
      </w:r>
      <w:r w:rsidRPr="009D00A8">
        <w:rPr>
          <w:rFonts w:ascii="Arial" w:eastAsia="Times New Roman" w:hAnsi="Arial" w:cs="Arial"/>
          <w:lang w:eastAsia="pl-PL"/>
        </w:rPr>
        <w:br/>
        <w:t>i przystąpienie  do egzaminów, w wymiarze:</w:t>
      </w:r>
    </w:p>
    <w:p w:rsidR="00146437" w:rsidRPr="009D00A8" w:rsidRDefault="00146437" w:rsidP="0065100D">
      <w:pPr>
        <w:widowControl w:val="0"/>
        <w:numPr>
          <w:ilvl w:val="0"/>
          <w:numId w:val="7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na studiach zaocznych - 28 dni roboczych,</w:t>
      </w:r>
    </w:p>
    <w:p w:rsidR="00146437" w:rsidRPr="009D00A8" w:rsidRDefault="00146437" w:rsidP="0065100D">
      <w:pPr>
        <w:widowControl w:val="0"/>
        <w:numPr>
          <w:ilvl w:val="0"/>
          <w:numId w:val="7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na studiach wieczorowych - 21 dni roboczych.</w:t>
      </w:r>
    </w:p>
    <w:p w:rsidR="00146437" w:rsidRPr="009D00A8" w:rsidRDefault="00146437" w:rsidP="0065100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W ostatnim roku studiów, niezależnie od urlopów przewidzianych w pkt 3, naucz</w:t>
      </w:r>
      <w:r w:rsidRPr="009D00A8">
        <w:rPr>
          <w:rFonts w:ascii="Arial" w:eastAsia="Times New Roman" w:hAnsi="Arial" w:cs="Arial"/>
          <w:lang w:eastAsia="pl-PL"/>
        </w:rPr>
        <w:t>y</w:t>
      </w:r>
      <w:r w:rsidRPr="009D00A8">
        <w:rPr>
          <w:rFonts w:ascii="Arial" w:eastAsia="Times New Roman" w:hAnsi="Arial" w:cs="Arial"/>
          <w:lang w:eastAsia="pl-PL"/>
        </w:rPr>
        <w:t>cielowi przysługuje dodatkowo 21 dni roboczych płatnego urlopu na przygotowanie pracy magisterskiej (dyplomowej) oraz przystąpienie do egzaminu magisterskiego (dyplomowego).</w:t>
      </w:r>
    </w:p>
    <w:p w:rsidR="00146437" w:rsidRPr="009D00A8" w:rsidRDefault="00146437" w:rsidP="0065100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Jeżeli ostatni rok studiów w szkole obejmuje tylko jeden semestr, płatny urlop szk</w:t>
      </w:r>
      <w:r w:rsidRPr="009D00A8">
        <w:rPr>
          <w:rFonts w:ascii="Arial" w:eastAsia="Times New Roman" w:hAnsi="Arial" w:cs="Arial"/>
          <w:lang w:eastAsia="pl-PL"/>
        </w:rPr>
        <w:t>o</w:t>
      </w:r>
      <w:r w:rsidRPr="009D00A8">
        <w:rPr>
          <w:rFonts w:ascii="Arial" w:eastAsia="Times New Roman" w:hAnsi="Arial" w:cs="Arial"/>
          <w:lang w:eastAsia="pl-PL"/>
        </w:rPr>
        <w:t>leniowy, o którym mowa w pkt 3, ulega skróceniu o połowę.</w:t>
      </w:r>
    </w:p>
    <w:p w:rsidR="00146437" w:rsidRPr="009D00A8" w:rsidRDefault="00146437" w:rsidP="0065100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Nauczyciel może otrzymać urlop bezpłatny dla celów naukowych, artystycznych, oświatowych albo z innych ważnych przyczyn.</w:t>
      </w:r>
    </w:p>
    <w:p w:rsidR="00146437" w:rsidRPr="009D00A8" w:rsidRDefault="00146437" w:rsidP="0065100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Urlop, o którym mowa w pkt 6, udzielany jest przez dyrektora na umotywowany wniosek nauczyciela na czas określony, pod warunkiem</w:t>
      </w:r>
      <w:r w:rsidR="009D00A8">
        <w:rPr>
          <w:rFonts w:ascii="Arial" w:eastAsia="Times New Roman" w:hAnsi="Arial" w:cs="Arial"/>
          <w:lang w:eastAsia="pl-PL"/>
        </w:rPr>
        <w:t>,</w:t>
      </w:r>
      <w:r w:rsidRPr="009D00A8">
        <w:rPr>
          <w:rFonts w:ascii="Arial" w:eastAsia="Times New Roman" w:hAnsi="Arial" w:cs="Arial"/>
          <w:lang w:eastAsia="pl-PL"/>
        </w:rPr>
        <w:t xml:space="preserve"> że nie spowoduje to zakł</w:t>
      </w:r>
      <w:r w:rsidRPr="009D00A8">
        <w:rPr>
          <w:rFonts w:ascii="Arial" w:eastAsia="Times New Roman" w:hAnsi="Arial" w:cs="Arial"/>
          <w:lang w:eastAsia="pl-PL"/>
        </w:rPr>
        <w:t>ó</w:t>
      </w:r>
      <w:r w:rsidRPr="009D00A8">
        <w:rPr>
          <w:rFonts w:ascii="Arial" w:eastAsia="Times New Roman" w:hAnsi="Arial" w:cs="Arial"/>
          <w:lang w:eastAsia="pl-PL"/>
        </w:rPr>
        <w:t>cenia toku pracy szkoły.</w:t>
      </w:r>
    </w:p>
    <w:p w:rsidR="00146437" w:rsidRPr="009D00A8" w:rsidRDefault="00146437" w:rsidP="0065100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Za czas urlopu szkoleniowego oraz płatnego zwolnienia od pracy nauczyciel z</w:t>
      </w:r>
      <w:r w:rsidRPr="009D00A8">
        <w:rPr>
          <w:rFonts w:ascii="Arial" w:eastAsia="Times New Roman" w:hAnsi="Arial" w:cs="Arial"/>
          <w:lang w:eastAsia="pl-PL"/>
        </w:rPr>
        <w:t>a</w:t>
      </w:r>
      <w:r w:rsidRPr="009D00A8">
        <w:rPr>
          <w:rFonts w:ascii="Arial" w:eastAsia="Times New Roman" w:hAnsi="Arial" w:cs="Arial"/>
          <w:lang w:eastAsia="pl-PL"/>
        </w:rPr>
        <w:t>chowuje prawo do wynagrodzenia. Godziny ponadwymiarowe, przydzielone w pl</w:t>
      </w:r>
      <w:r w:rsidRPr="009D00A8">
        <w:rPr>
          <w:rFonts w:ascii="Arial" w:eastAsia="Times New Roman" w:hAnsi="Arial" w:cs="Arial"/>
          <w:lang w:eastAsia="pl-PL"/>
        </w:rPr>
        <w:t>a</w:t>
      </w:r>
      <w:r w:rsidRPr="009D00A8">
        <w:rPr>
          <w:rFonts w:ascii="Arial" w:eastAsia="Times New Roman" w:hAnsi="Arial" w:cs="Arial"/>
          <w:lang w:eastAsia="pl-PL"/>
        </w:rPr>
        <w:t>nie organizacyjnym szkoły przypadające co realizacji w okresie urlopu szkoleniow</w:t>
      </w:r>
      <w:r w:rsidRPr="009D00A8">
        <w:rPr>
          <w:rFonts w:ascii="Arial" w:eastAsia="Times New Roman" w:hAnsi="Arial" w:cs="Arial"/>
          <w:lang w:eastAsia="pl-PL"/>
        </w:rPr>
        <w:t>e</w:t>
      </w:r>
      <w:r w:rsidRPr="009D00A8">
        <w:rPr>
          <w:rFonts w:ascii="Arial" w:eastAsia="Times New Roman" w:hAnsi="Arial" w:cs="Arial"/>
          <w:lang w:eastAsia="pl-PL"/>
        </w:rPr>
        <w:t>go, traktuje się jak faktycznie przepracowane.</w:t>
      </w:r>
    </w:p>
    <w:p w:rsidR="00146437" w:rsidRP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9D00A8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§ 46</w:t>
      </w:r>
    </w:p>
    <w:p w:rsidR="00F0757B" w:rsidRDefault="00146437" w:rsidP="0065100D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Nauczycielowi zatrudnionemu w pełnym wymiarze zajęć na czas nieokreślony, po przepracowaniu co najmniej 7 lat w szkole</w:t>
      </w:r>
      <w:r w:rsidR="005E6512">
        <w:rPr>
          <w:rFonts w:ascii="Arial" w:eastAsia="Times New Roman" w:hAnsi="Arial" w:cs="Arial"/>
          <w:lang w:eastAsia="pl-PL"/>
        </w:rPr>
        <w:t xml:space="preserve"> w wymiarze nie niższym </w:t>
      </w:r>
      <w:r w:rsidR="004F6F33">
        <w:rPr>
          <w:rFonts w:ascii="Arial" w:eastAsia="Times New Roman" w:hAnsi="Arial" w:cs="Arial"/>
          <w:lang w:eastAsia="pl-PL"/>
        </w:rPr>
        <w:t xml:space="preserve">½ etatu </w:t>
      </w:r>
      <w:r w:rsidRPr="009D00A8">
        <w:rPr>
          <w:rFonts w:ascii="Arial" w:eastAsia="Times New Roman" w:hAnsi="Arial" w:cs="Arial"/>
          <w:lang w:eastAsia="pl-PL"/>
        </w:rPr>
        <w:t>dyrektor szkoły udziel</w:t>
      </w:r>
      <w:r w:rsidR="00C703E5">
        <w:rPr>
          <w:rFonts w:ascii="Arial" w:eastAsia="Times New Roman" w:hAnsi="Arial" w:cs="Arial"/>
          <w:lang w:eastAsia="pl-PL"/>
        </w:rPr>
        <w:t xml:space="preserve">a </w:t>
      </w:r>
      <w:r w:rsidR="00F0757B">
        <w:rPr>
          <w:rFonts w:ascii="Arial" w:eastAsia="Times New Roman" w:hAnsi="Arial" w:cs="Arial"/>
          <w:lang w:eastAsia="pl-PL"/>
        </w:rPr>
        <w:t xml:space="preserve">na </w:t>
      </w:r>
      <w:r w:rsidR="00C703E5">
        <w:rPr>
          <w:rFonts w:ascii="Arial" w:eastAsia="Times New Roman" w:hAnsi="Arial" w:cs="Arial"/>
          <w:lang w:eastAsia="pl-PL"/>
        </w:rPr>
        <w:t xml:space="preserve">podstawie orzeczenia lekarskiego </w:t>
      </w:r>
      <w:r w:rsidRPr="009D00A8">
        <w:rPr>
          <w:rFonts w:ascii="Arial" w:eastAsia="Times New Roman" w:hAnsi="Arial" w:cs="Arial"/>
          <w:lang w:eastAsia="pl-PL"/>
        </w:rPr>
        <w:t>urlopu dla poratowania zdrowia</w:t>
      </w:r>
      <w:r w:rsidR="00F0757B">
        <w:rPr>
          <w:rFonts w:ascii="Arial" w:eastAsia="Times New Roman" w:hAnsi="Arial" w:cs="Arial"/>
          <w:lang w:eastAsia="pl-PL"/>
        </w:rPr>
        <w:t>.</w:t>
      </w:r>
    </w:p>
    <w:p w:rsidR="006F160F" w:rsidRPr="006F160F" w:rsidRDefault="00041F0E" w:rsidP="00835783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Podczas urlo</w:t>
      </w:r>
      <w:r w:rsidR="0081387F" w:rsidRPr="006F160F">
        <w:rPr>
          <w:rFonts w:ascii="Arial" w:eastAsia="Times New Roman" w:hAnsi="Arial" w:cs="Arial"/>
          <w:lang w:eastAsia="pl-PL"/>
        </w:rPr>
        <w:t>p</w:t>
      </w:r>
      <w:r w:rsidRPr="006F160F">
        <w:rPr>
          <w:rFonts w:ascii="Arial" w:eastAsia="Times New Roman" w:hAnsi="Arial" w:cs="Arial"/>
          <w:lang w:eastAsia="pl-PL"/>
        </w:rPr>
        <w:t xml:space="preserve">u </w:t>
      </w:r>
      <w:r w:rsidR="0081387F" w:rsidRPr="006F160F">
        <w:rPr>
          <w:rFonts w:ascii="Arial" w:eastAsia="Times New Roman" w:hAnsi="Arial" w:cs="Arial"/>
          <w:lang w:eastAsia="pl-PL"/>
        </w:rPr>
        <w:t>dla poratowania zdrowia nauczyciel zachowuje prawo do comi</w:t>
      </w:r>
      <w:r w:rsidR="0081387F" w:rsidRPr="006F160F">
        <w:rPr>
          <w:rFonts w:ascii="Arial" w:eastAsia="Times New Roman" w:hAnsi="Arial" w:cs="Arial"/>
          <w:lang w:eastAsia="pl-PL"/>
        </w:rPr>
        <w:t>e</w:t>
      </w:r>
      <w:r w:rsidR="0081387F" w:rsidRPr="006F160F">
        <w:rPr>
          <w:rFonts w:ascii="Arial" w:eastAsia="Times New Roman" w:hAnsi="Arial" w:cs="Arial"/>
          <w:lang w:eastAsia="pl-PL"/>
        </w:rPr>
        <w:t>sięcznego wynagrodzenia zasadniczego, dodatku za wysługę lat oraz do innych świadczeń pracowniczych</w:t>
      </w:r>
      <w:r w:rsidR="006F160F" w:rsidRPr="006F160F">
        <w:rPr>
          <w:rFonts w:ascii="Arial" w:eastAsia="Times New Roman" w:hAnsi="Arial" w:cs="Arial"/>
          <w:lang w:eastAsia="pl-PL"/>
        </w:rPr>
        <w:t xml:space="preserve">. </w:t>
      </w:r>
    </w:p>
    <w:p w:rsidR="00146437" w:rsidRPr="006F160F" w:rsidRDefault="00146437" w:rsidP="00835783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 xml:space="preserve">Nauczycielowi, któremu do nabycia prawa do emerytury brakuje mniej niż rok, urlop </w:t>
      </w:r>
      <w:r w:rsidRPr="006F160F">
        <w:rPr>
          <w:rFonts w:ascii="Arial" w:eastAsia="Times New Roman" w:hAnsi="Arial" w:cs="Arial"/>
          <w:lang w:eastAsia="pl-PL"/>
        </w:rPr>
        <w:lastRenderedPageBreak/>
        <w:t>dla poratowania zdrowia nie może być udzielony na okres dłuższy niż do końca miesiąca poprzedzającego miesiąc, w którym nauczyciel nabywa uprawnienia em</w:t>
      </w:r>
      <w:r w:rsidRPr="006F160F">
        <w:rPr>
          <w:rFonts w:ascii="Arial" w:eastAsia="Times New Roman" w:hAnsi="Arial" w:cs="Arial"/>
          <w:lang w:eastAsia="pl-PL"/>
        </w:rPr>
        <w:t>e</w:t>
      </w:r>
      <w:r w:rsidRPr="006F160F">
        <w:rPr>
          <w:rFonts w:ascii="Arial" w:eastAsia="Times New Roman" w:hAnsi="Arial" w:cs="Arial"/>
          <w:lang w:eastAsia="pl-PL"/>
        </w:rPr>
        <w:t>rytalne.</w:t>
      </w:r>
    </w:p>
    <w:p w:rsidR="00146437" w:rsidRPr="009D00A8" w:rsidRDefault="00146437" w:rsidP="0065100D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 xml:space="preserve">Nauczycielowi można udzielić kolejnego urlopu dla poratowania zdrowia </w:t>
      </w:r>
      <w:r w:rsidRPr="009D00A8">
        <w:rPr>
          <w:rFonts w:ascii="Arial" w:eastAsia="Times New Roman" w:hAnsi="Arial" w:cs="Arial"/>
          <w:lang w:eastAsia="pl-PL"/>
        </w:rPr>
        <w:br/>
        <w:t>nie wcześniej niż po upływie roku od dnia zakończenia poprzedniego urlopu dla p</w:t>
      </w:r>
      <w:r w:rsidRPr="009D00A8">
        <w:rPr>
          <w:rFonts w:ascii="Arial" w:eastAsia="Times New Roman" w:hAnsi="Arial" w:cs="Arial"/>
          <w:lang w:eastAsia="pl-PL"/>
        </w:rPr>
        <w:t>o</w:t>
      </w:r>
      <w:r w:rsidRPr="009D00A8">
        <w:rPr>
          <w:rFonts w:ascii="Arial" w:eastAsia="Times New Roman" w:hAnsi="Arial" w:cs="Arial"/>
          <w:lang w:eastAsia="pl-PL"/>
        </w:rPr>
        <w:t xml:space="preserve">ratowania zdrowia. Łączny wymiar urlopu dla poratowania zdrowia nauczyciela </w:t>
      </w:r>
      <w:r w:rsidRPr="009D00A8">
        <w:rPr>
          <w:rFonts w:ascii="Arial" w:eastAsia="Times New Roman" w:hAnsi="Arial" w:cs="Arial"/>
          <w:lang w:eastAsia="pl-PL"/>
        </w:rPr>
        <w:br/>
        <w:t>w okresie całego zatrudnienia nie może przekraczać 3 lat.</w:t>
      </w:r>
    </w:p>
    <w:p w:rsidR="00146437" w:rsidRPr="009D00A8" w:rsidRDefault="00146437" w:rsidP="0065100D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W okresie przebywania na urlopie dla poratowania zdrowia nauczyciel nie może nawiązać stosunku pracy lub podjąć innej działalności zarobkowej.</w:t>
      </w:r>
    </w:p>
    <w:p w:rsidR="00146437" w:rsidRPr="00146437" w:rsidRDefault="00146437" w:rsidP="0065100D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A8">
        <w:rPr>
          <w:rFonts w:ascii="Arial" w:eastAsia="Times New Roman" w:hAnsi="Arial" w:cs="Arial"/>
          <w:lang w:eastAsia="pl-PL"/>
        </w:rPr>
        <w:t>Dyrektor szkoły, nie później niż w terminie 2 tygodni przed zakończeniem urlopu dla poratowania zdrowia, wydaje nauczycielowi skierowanie na badanie kontrolne w c</w:t>
      </w:r>
      <w:r w:rsidRPr="009D00A8">
        <w:rPr>
          <w:rFonts w:ascii="Arial" w:eastAsia="Times New Roman" w:hAnsi="Arial" w:cs="Arial"/>
          <w:lang w:eastAsia="pl-PL"/>
        </w:rPr>
        <w:t>e</w:t>
      </w:r>
      <w:r w:rsidRPr="009D00A8">
        <w:rPr>
          <w:rFonts w:ascii="Arial" w:eastAsia="Times New Roman" w:hAnsi="Arial" w:cs="Arial"/>
          <w:lang w:eastAsia="pl-PL"/>
        </w:rPr>
        <w:t>lu stwierdzenia braku przeciwwskazań do pracy na określonym stanowisku</w:t>
      </w:r>
      <w:r w:rsidRPr="001464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6437" w:rsidRP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6F160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§ 47</w:t>
      </w:r>
    </w:p>
    <w:p w:rsidR="00146437" w:rsidRPr="006F160F" w:rsidRDefault="00146437" w:rsidP="00146437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Urlopy pracowników niepedagogicznych.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 xml:space="preserve">Pracownik podejmujący pracę po raz pierwszy, w roku kalendarzowym, w którym podjął pracę, uzyskuje prawo do urlopu z upływem każdego miesiąca pracy, </w:t>
      </w:r>
      <w:r w:rsidRPr="006F160F">
        <w:rPr>
          <w:rFonts w:ascii="Arial" w:eastAsia="Times New Roman" w:hAnsi="Arial" w:cs="Arial"/>
          <w:lang w:eastAsia="pl-PL"/>
        </w:rPr>
        <w:br/>
        <w:t xml:space="preserve">w wymiarze 1/12 wymiaru urlopu przysługującego mu po przepracowaniu roku (art. 153 § 1 Kodeksu Pracy). Prawo do kolejnych urlopów pracownik nabywa </w:t>
      </w:r>
      <w:r w:rsidRPr="006F160F">
        <w:rPr>
          <w:rFonts w:ascii="Arial" w:eastAsia="Times New Roman" w:hAnsi="Arial" w:cs="Arial"/>
          <w:lang w:eastAsia="pl-PL"/>
        </w:rPr>
        <w:br/>
        <w:t>w każdym następnym roku kalendarzowym (art. 153 § 2 Kodeksu Pracy).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Wymiar urlopu wynosi (art. 154 § 1 Kodeksu Pracy):</w:t>
      </w:r>
    </w:p>
    <w:p w:rsidR="00146437" w:rsidRPr="006F160F" w:rsidRDefault="00146437" w:rsidP="0065100D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20 dni - jeżeli pracownik jest zatrudniony krócej niż 10 lat,</w:t>
      </w:r>
    </w:p>
    <w:p w:rsidR="00146437" w:rsidRPr="006F160F" w:rsidRDefault="00146437" w:rsidP="0065100D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26 dni - jeżeli pracownik jest zatrudniony co najmniej 10 lat.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Wymiar urlopu dla pracownika zatrudnionego w niepełnym wymiarze czasu pracy ustala się proporcjonalnie do wymiaru czasu pracy tego pracownika, biorąc za po</w:t>
      </w:r>
      <w:r w:rsidRPr="006F160F">
        <w:rPr>
          <w:rFonts w:ascii="Arial" w:eastAsia="Times New Roman" w:hAnsi="Arial" w:cs="Arial"/>
          <w:lang w:eastAsia="pl-PL"/>
        </w:rPr>
        <w:t>d</w:t>
      </w:r>
      <w:r w:rsidRPr="006F160F">
        <w:rPr>
          <w:rFonts w:ascii="Arial" w:eastAsia="Times New Roman" w:hAnsi="Arial" w:cs="Arial"/>
          <w:lang w:eastAsia="pl-PL"/>
        </w:rPr>
        <w:t xml:space="preserve">stawę wymiar urlopu określony w ust. 2, niepełny dzień urlopu zaokrągla się </w:t>
      </w:r>
      <w:r w:rsidRPr="006F160F">
        <w:rPr>
          <w:rFonts w:ascii="Arial" w:eastAsia="Times New Roman" w:hAnsi="Arial" w:cs="Arial"/>
          <w:lang w:eastAsia="pl-PL"/>
        </w:rPr>
        <w:br/>
        <w:t>w górę do pełnego dnia.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 xml:space="preserve">Urlopu udziela się w dni, które są dla pracownika dniami pracy, zgodnie </w:t>
      </w:r>
      <w:r w:rsidRPr="006F160F">
        <w:rPr>
          <w:rFonts w:ascii="Arial" w:eastAsia="Times New Roman" w:hAnsi="Arial" w:cs="Arial"/>
          <w:lang w:eastAsia="pl-PL"/>
        </w:rPr>
        <w:br/>
        <w:t>z obowiązującym go rozkładem czasu pracy, w wymiarze godzinowym, odpowiad</w:t>
      </w:r>
      <w:r w:rsidRPr="006F160F">
        <w:rPr>
          <w:rFonts w:ascii="Arial" w:eastAsia="Times New Roman" w:hAnsi="Arial" w:cs="Arial"/>
          <w:lang w:eastAsia="pl-PL"/>
        </w:rPr>
        <w:t>a</w:t>
      </w:r>
      <w:r w:rsidRPr="006F160F">
        <w:rPr>
          <w:rFonts w:ascii="Arial" w:eastAsia="Times New Roman" w:hAnsi="Arial" w:cs="Arial"/>
          <w:lang w:eastAsia="pl-PL"/>
        </w:rPr>
        <w:t>jącym dobowemu wymiarowi czasu pracy pracownika w danym dniu.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 xml:space="preserve">Na wniosek pracownika urlop wypoczynkowy może być podzielony na części, przy czym co najmniej jedna część urlopu powinna obejmować nie mniej niż 14 kolejnych dni kalendarzowych 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 xml:space="preserve">Urlopy wypoczynkowe, z zastrzeżeniem ust. 2, udzielane są pracownikom zgodnie </w:t>
      </w:r>
      <w:r w:rsidRPr="006F160F">
        <w:rPr>
          <w:rFonts w:ascii="Arial" w:eastAsia="Times New Roman" w:hAnsi="Arial" w:cs="Arial"/>
          <w:lang w:eastAsia="pl-PL"/>
        </w:rPr>
        <w:br/>
        <w:t>z planem urlopów. Plan urlopów ustala pracodawca, biorąc pod uwagę wnioski pr</w:t>
      </w:r>
      <w:r w:rsidRPr="006F160F">
        <w:rPr>
          <w:rFonts w:ascii="Arial" w:eastAsia="Times New Roman" w:hAnsi="Arial" w:cs="Arial"/>
          <w:lang w:eastAsia="pl-PL"/>
        </w:rPr>
        <w:t>a</w:t>
      </w:r>
      <w:r w:rsidRPr="006F160F">
        <w:rPr>
          <w:rFonts w:ascii="Arial" w:eastAsia="Times New Roman" w:hAnsi="Arial" w:cs="Arial"/>
          <w:lang w:eastAsia="pl-PL"/>
        </w:rPr>
        <w:t>cowników i konieczność zapewnienia normalnego toku pracy. Planem urlopów nie obejmuje się części urlopu udzielanego pracownikowi zgodnie z ust. 7.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W każdym roku kalendarzowym na żądanie pracownika i w terminie przez niego wskazanym udziela mu się nie więcej niż 4 dni urlopu. Pracownik zgłasza żądanie udzielenia urlopu najpóźniej w dniu rozpoczęcia urlopu.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Wykazy do planów urlopów wypoczynkowych, zawierających nazwiska i imiona pr</w:t>
      </w:r>
      <w:r w:rsidRPr="006F160F">
        <w:rPr>
          <w:rFonts w:ascii="Arial" w:eastAsia="Times New Roman" w:hAnsi="Arial" w:cs="Arial"/>
          <w:lang w:eastAsia="pl-PL"/>
        </w:rPr>
        <w:t>a</w:t>
      </w:r>
      <w:r w:rsidRPr="006F160F">
        <w:rPr>
          <w:rFonts w:ascii="Arial" w:eastAsia="Times New Roman" w:hAnsi="Arial" w:cs="Arial"/>
          <w:lang w:eastAsia="pl-PL"/>
        </w:rPr>
        <w:t>cowników oraz ilość przysługujących im dni urlopu wypoczynkowego sporządza pracownik ds. kadr i przekazuje dyrektorowi szkoły.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Szczegółowy plan urlopów wypoczynkowych ustala i zatwierdza dyrektor szkoły na podstawie wniosków pracowników.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Zatwierdzony przez dyrektora plan urlopów wypoczynkowych jest dokumentem uprawniającym pracownika do rozpoczęcia urlopu wypoczynkowego.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Pracownik winien wykorzystać urlop wypoczynkowy w terminie przewidzianym pl</w:t>
      </w:r>
      <w:r w:rsidRPr="006F160F">
        <w:rPr>
          <w:rFonts w:ascii="Arial" w:eastAsia="Times New Roman" w:hAnsi="Arial" w:cs="Arial"/>
          <w:lang w:eastAsia="pl-PL"/>
        </w:rPr>
        <w:t>a</w:t>
      </w:r>
      <w:r w:rsidRPr="006F160F">
        <w:rPr>
          <w:rFonts w:ascii="Arial" w:eastAsia="Times New Roman" w:hAnsi="Arial" w:cs="Arial"/>
          <w:lang w:eastAsia="pl-PL"/>
        </w:rPr>
        <w:t>nem urlopów. W szczególnych przypadkach urlop wypoczynkowy może być wyk</w:t>
      </w:r>
      <w:r w:rsidRPr="006F160F">
        <w:rPr>
          <w:rFonts w:ascii="Arial" w:eastAsia="Times New Roman" w:hAnsi="Arial" w:cs="Arial"/>
          <w:lang w:eastAsia="pl-PL"/>
        </w:rPr>
        <w:t>o</w:t>
      </w:r>
      <w:r w:rsidRPr="006F160F">
        <w:rPr>
          <w:rFonts w:ascii="Arial" w:eastAsia="Times New Roman" w:hAnsi="Arial" w:cs="Arial"/>
          <w:lang w:eastAsia="pl-PL"/>
        </w:rPr>
        <w:lastRenderedPageBreak/>
        <w:t>rzystany w innym terminie, nie później jednak niż do 30 września następnego roku kalendarzowego.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Przesunięcie planowanego terminu urlopu wypoczynkowego może nastąpić na:</w:t>
      </w:r>
    </w:p>
    <w:p w:rsidR="00146437" w:rsidRPr="006F160F" w:rsidRDefault="00146437" w:rsidP="0065100D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wniosek pracownika umotywowany ważnymi przyczynami;</w:t>
      </w:r>
    </w:p>
    <w:p w:rsidR="00146437" w:rsidRPr="006F160F" w:rsidRDefault="00146437" w:rsidP="0065100D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wniosek dyrektora szkoły, z powodu szczególnych potrzeb danej jednostki org</w:t>
      </w:r>
      <w:r w:rsidRPr="006F160F">
        <w:rPr>
          <w:rFonts w:ascii="Arial" w:eastAsia="Times New Roman" w:hAnsi="Arial" w:cs="Arial"/>
          <w:lang w:eastAsia="pl-PL"/>
        </w:rPr>
        <w:t>a</w:t>
      </w:r>
      <w:r w:rsidRPr="006F160F">
        <w:rPr>
          <w:rFonts w:ascii="Arial" w:eastAsia="Times New Roman" w:hAnsi="Arial" w:cs="Arial"/>
          <w:lang w:eastAsia="pl-PL"/>
        </w:rPr>
        <w:t>nizacyjnej, jeżeli nieobecność pracownika w pracy może spowodować poważne zakłócenia w realizacji zadań.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Urlopu wypoczynkowego w innym terminie udziela pracownikowi dyrektor szkoły na podstawie pisemnej prośby pracownika. Pracownik powinien uzyskać odpowiedź na złożony do dyrektora wniosek najpóźniej w dniu poprzedzającym rozpoczęcie urlopu wypoczynkowego. W przypadku odmowy wyrażonej na piśmie dyrektor szkoły p</w:t>
      </w:r>
      <w:r w:rsidRPr="006F160F">
        <w:rPr>
          <w:rFonts w:ascii="Arial" w:eastAsia="Times New Roman" w:hAnsi="Arial" w:cs="Arial"/>
          <w:lang w:eastAsia="pl-PL"/>
        </w:rPr>
        <w:t>o</w:t>
      </w:r>
      <w:r w:rsidRPr="006F160F">
        <w:rPr>
          <w:rFonts w:ascii="Arial" w:eastAsia="Times New Roman" w:hAnsi="Arial" w:cs="Arial"/>
          <w:lang w:eastAsia="pl-PL"/>
        </w:rPr>
        <w:t>winien podać przyczynę odmowy.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 xml:space="preserve">Wniosek opatrzony zgodą dyrektora szkoły pracownik winien przekazać </w:t>
      </w:r>
      <w:r w:rsidR="00925A97">
        <w:rPr>
          <w:rFonts w:ascii="Arial" w:eastAsia="Times New Roman" w:hAnsi="Arial" w:cs="Arial"/>
          <w:lang w:eastAsia="pl-PL"/>
        </w:rPr>
        <w:t>w sekret</w:t>
      </w:r>
      <w:r w:rsidR="00925A97">
        <w:rPr>
          <w:rFonts w:ascii="Arial" w:eastAsia="Times New Roman" w:hAnsi="Arial" w:cs="Arial"/>
          <w:lang w:eastAsia="pl-PL"/>
        </w:rPr>
        <w:t>a</w:t>
      </w:r>
      <w:r w:rsidR="00925A97">
        <w:rPr>
          <w:rFonts w:ascii="Arial" w:eastAsia="Times New Roman" w:hAnsi="Arial" w:cs="Arial"/>
          <w:lang w:eastAsia="pl-PL"/>
        </w:rPr>
        <w:t xml:space="preserve">riacie </w:t>
      </w:r>
      <w:r w:rsidRPr="006F160F">
        <w:rPr>
          <w:rFonts w:ascii="Arial" w:eastAsia="Times New Roman" w:hAnsi="Arial" w:cs="Arial"/>
          <w:lang w:eastAsia="pl-PL"/>
        </w:rPr>
        <w:t xml:space="preserve"> najpóźniej na jeden dzień przed rozpoczęciem urlopu.</w:t>
      </w:r>
    </w:p>
    <w:p w:rsidR="00146437" w:rsidRPr="006F160F" w:rsidRDefault="00146437" w:rsidP="0065100D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F160F">
        <w:rPr>
          <w:rFonts w:ascii="Arial" w:eastAsia="Times New Roman" w:hAnsi="Arial" w:cs="Arial"/>
          <w:lang w:eastAsia="pl-PL"/>
        </w:rPr>
        <w:t>W przypadku</w:t>
      </w:r>
      <w:r w:rsidR="0033352B">
        <w:rPr>
          <w:rFonts w:ascii="Arial" w:eastAsia="Times New Roman" w:hAnsi="Arial" w:cs="Arial"/>
          <w:lang w:eastAsia="pl-PL"/>
        </w:rPr>
        <w:t>,</w:t>
      </w:r>
      <w:r w:rsidRPr="006F160F">
        <w:rPr>
          <w:rFonts w:ascii="Arial" w:eastAsia="Times New Roman" w:hAnsi="Arial" w:cs="Arial"/>
          <w:lang w:eastAsia="pl-PL"/>
        </w:rPr>
        <w:t xml:space="preserve"> gdy pracownikowi nie przysługuje urlop</w:t>
      </w:r>
      <w:r w:rsidRPr="006F160F">
        <w:rPr>
          <w:rFonts w:ascii="Arial" w:eastAsia="Times New Roman" w:hAnsi="Arial" w:cs="Arial"/>
          <w:color w:val="000000"/>
          <w:lang w:eastAsia="pl-PL"/>
        </w:rPr>
        <w:t xml:space="preserve">, kierownik administracyjno-gospodarczy </w:t>
      </w:r>
      <w:r w:rsidRPr="006F160F">
        <w:rPr>
          <w:rFonts w:ascii="Arial" w:eastAsia="Times New Roman" w:hAnsi="Arial" w:cs="Arial"/>
          <w:lang w:eastAsia="pl-PL"/>
        </w:rPr>
        <w:t>niezwłocznie powiadamia o tym dyrektora szkoły i zainteresowanego pracownika.</w:t>
      </w:r>
    </w:p>
    <w:p w:rsidR="00146437" w:rsidRPr="006F160F" w:rsidRDefault="00146437" w:rsidP="0033352B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F160F">
        <w:rPr>
          <w:rFonts w:ascii="Arial" w:eastAsia="Times New Roman" w:hAnsi="Arial" w:cs="Arial"/>
          <w:color w:val="000000"/>
          <w:lang w:eastAsia="pl-PL"/>
        </w:rPr>
        <w:t>Pracodawca jest obowiązany udzielić na żądnie pracownika i w terminie przez niego wskazanym nie więcej niż 4 dni urlopu w każdym roku kalendarzowym. Pracownik zgłasza żądanie udzielenia urlopu najpóźniej w dniu rozpoczęcia urlopu.</w:t>
      </w:r>
    </w:p>
    <w:p w:rsidR="00146437" w:rsidRPr="006F160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B76F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§ 48</w:t>
      </w:r>
    </w:p>
    <w:p w:rsidR="00146437" w:rsidRPr="00B76F05" w:rsidRDefault="00146437" w:rsidP="0065100D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Na pisemny wniosek pracownika pracodawca może udzielić mu urlopu bezpłatnego.</w:t>
      </w:r>
    </w:p>
    <w:p w:rsidR="00146437" w:rsidRPr="00B76F05" w:rsidRDefault="00146437" w:rsidP="0065100D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Okresu urlopu bezpłatnego nie wlicza się do okresu pracy, od którego zależą uprawnienia pracownicze.</w:t>
      </w:r>
    </w:p>
    <w:p w:rsidR="00146437" w:rsidRPr="00B76F05" w:rsidRDefault="00146437" w:rsidP="0065100D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Przy udzielaniu urlopu bezpłatnego, dłuższego niż 3 miesiące, strony mogą przew</w:t>
      </w:r>
      <w:r w:rsidRPr="00B76F05">
        <w:rPr>
          <w:rFonts w:ascii="Arial" w:eastAsia="Times New Roman" w:hAnsi="Arial" w:cs="Arial"/>
          <w:lang w:eastAsia="pl-PL"/>
        </w:rPr>
        <w:t>i</w:t>
      </w:r>
      <w:r w:rsidRPr="00B76F05">
        <w:rPr>
          <w:rFonts w:ascii="Arial" w:eastAsia="Times New Roman" w:hAnsi="Arial" w:cs="Arial"/>
          <w:lang w:eastAsia="pl-PL"/>
        </w:rPr>
        <w:t>dzieć dopuszczalność odwołania pracownika z urlopu z ważnych przyczyn.</w:t>
      </w:r>
    </w:p>
    <w:p w:rsidR="00146437" w:rsidRPr="00B76F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9185F" w:rsidRPr="00146437" w:rsidRDefault="00F9185F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B76F0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6F05">
        <w:rPr>
          <w:rFonts w:ascii="Arial" w:eastAsia="Times New Roman" w:hAnsi="Arial" w:cs="Arial"/>
          <w:b/>
          <w:lang w:eastAsia="pl-PL"/>
        </w:rPr>
        <w:t xml:space="preserve">ROZDZIAŁ IX </w:t>
      </w:r>
    </w:p>
    <w:p w:rsidR="00146437" w:rsidRPr="00B76F0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6F05">
        <w:rPr>
          <w:rFonts w:ascii="Arial" w:eastAsia="Times New Roman" w:hAnsi="Arial" w:cs="Arial"/>
          <w:b/>
          <w:lang w:eastAsia="pl-PL"/>
        </w:rPr>
        <w:t>UPRAWNIENIA ZWIĄZANE Z RODZICIELSTWEM</w:t>
      </w:r>
    </w:p>
    <w:p w:rsidR="00146437" w:rsidRPr="00B76F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B76F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§ 49</w:t>
      </w:r>
    </w:p>
    <w:p w:rsidR="00146437" w:rsidRPr="00B76F05" w:rsidRDefault="00146437" w:rsidP="0065100D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Pracownicy przysługuje urlop macierzyński w wymiarze określonym w art. 180 ust. 1 Kodeksu Pracy.</w:t>
      </w:r>
    </w:p>
    <w:p w:rsidR="00146437" w:rsidRPr="00B76F05" w:rsidRDefault="00146437" w:rsidP="0065100D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Co najmniej 2 tygodnie urlopu macierzyńskiego mogą przypadać przed przewid</w:t>
      </w:r>
      <w:r w:rsidRPr="00B76F05">
        <w:rPr>
          <w:rFonts w:ascii="Arial" w:eastAsia="Times New Roman" w:hAnsi="Arial" w:cs="Arial"/>
          <w:lang w:eastAsia="pl-PL"/>
        </w:rPr>
        <w:t>y</w:t>
      </w:r>
      <w:r w:rsidRPr="00B76F05">
        <w:rPr>
          <w:rFonts w:ascii="Arial" w:eastAsia="Times New Roman" w:hAnsi="Arial" w:cs="Arial"/>
          <w:lang w:eastAsia="pl-PL"/>
        </w:rPr>
        <w:t>waną datą porodu.</w:t>
      </w:r>
    </w:p>
    <w:p w:rsidR="00146437" w:rsidRPr="00B76F05" w:rsidRDefault="00146437" w:rsidP="0065100D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Po porodzie przysługuje urlop macierzyński niewykorzystany przed porodem, aż do wyczerpania okresu trwania urlopu.</w:t>
      </w:r>
    </w:p>
    <w:p w:rsidR="00146437" w:rsidRPr="00B76F05" w:rsidRDefault="00146437" w:rsidP="0065100D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Pracownica, po wykorzystaniu po porodzie co najmniej 14 tygodni urlopu maci</w:t>
      </w:r>
      <w:r w:rsidRPr="00B76F05">
        <w:rPr>
          <w:rFonts w:ascii="Arial" w:eastAsia="Times New Roman" w:hAnsi="Arial" w:cs="Arial"/>
          <w:lang w:eastAsia="pl-PL"/>
        </w:rPr>
        <w:t>e</w:t>
      </w:r>
      <w:r w:rsidRPr="00B76F05">
        <w:rPr>
          <w:rFonts w:ascii="Arial" w:eastAsia="Times New Roman" w:hAnsi="Arial" w:cs="Arial"/>
          <w:lang w:eastAsia="pl-PL"/>
        </w:rPr>
        <w:t>rzyńskiego, ma prawo zrezygnować z pozostałej części tego urlopu; w takim prz</w:t>
      </w:r>
      <w:r w:rsidRPr="00B76F05">
        <w:rPr>
          <w:rFonts w:ascii="Arial" w:eastAsia="Times New Roman" w:hAnsi="Arial" w:cs="Arial"/>
          <w:lang w:eastAsia="pl-PL"/>
        </w:rPr>
        <w:t>y</w:t>
      </w:r>
      <w:r w:rsidRPr="00B76F05">
        <w:rPr>
          <w:rFonts w:ascii="Arial" w:eastAsia="Times New Roman" w:hAnsi="Arial" w:cs="Arial"/>
          <w:lang w:eastAsia="pl-PL"/>
        </w:rPr>
        <w:t>padku niewykorzystanej części urlopu macierzyńskiego udziela się pracownikowi - ojcu wychowującemu dziecko, na jego pisemny wniosek.</w:t>
      </w:r>
    </w:p>
    <w:p w:rsidR="00146437" w:rsidRPr="00B76F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B76F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§ 50</w:t>
      </w:r>
    </w:p>
    <w:p w:rsidR="00146437" w:rsidRPr="00B76F05" w:rsidRDefault="00146437" w:rsidP="0065100D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Pracownik - ojciec wychowujący dziecko ma prawo do urlopu ojcowskiego w wymi</w:t>
      </w:r>
      <w:r w:rsidRPr="00B76F05">
        <w:rPr>
          <w:rFonts w:ascii="Arial" w:eastAsia="Times New Roman" w:hAnsi="Arial" w:cs="Arial"/>
          <w:lang w:eastAsia="pl-PL"/>
        </w:rPr>
        <w:t>a</w:t>
      </w:r>
      <w:r w:rsidRPr="00B76F05">
        <w:rPr>
          <w:rFonts w:ascii="Arial" w:eastAsia="Times New Roman" w:hAnsi="Arial" w:cs="Arial"/>
          <w:lang w:eastAsia="pl-PL"/>
        </w:rPr>
        <w:t>rze 2 tygodni, nie dłużej jednak niż:</w:t>
      </w:r>
    </w:p>
    <w:p w:rsidR="00146437" w:rsidRPr="00B76F05" w:rsidRDefault="00146437" w:rsidP="0065100D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lastRenderedPageBreak/>
        <w:t>do ukończenia przez dziecko 12 miesiąca życia albo</w:t>
      </w:r>
    </w:p>
    <w:p w:rsidR="00146437" w:rsidRPr="00B76F05" w:rsidRDefault="00146437" w:rsidP="0065100D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do upływu 12 miesięcy od dnia uprawomocnienia się postanowienia orzekając</w:t>
      </w:r>
      <w:r w:rsidRPr="00B76F05">
        <w:rPr>
          <w:rFonts w:ascii="Arial" w:eastAsia="Times New Roman" w:hAnsi="Arial" w:cs="Arial"/>
          <w:lang w:eastAsia="pl-PL"/>
        </w:rPr>
        <w:t>e</w:t>
      </w:r>
      <w:r w:rsidRPr="00B76F05">
        <w:rPr>
          <w:rFonts w:ascii="Arial" w:eastAsia="Times New Roman" w:hAnsi="Arial" w:cs="Arial"/>
          <w:lang w:eastAsia="pl-PL"/>
        </w:rPr>
        <w:t>go przysposobienie i nie dłużej niż do ukończenia przez dziecko 7 roku życia, a w przypadku dziecka, wobec którego podęto decyzję o odroczeniu obowiązku szkolnego, nie dłużej niż do ukończenia przez nie 10 roku życia.</w:t>
      </w:r>
    </w:p>
    <w:p w:rsidR="00146437" w:rsidRPr="00B76F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B76F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§ 51</w:t>
      </w:r>
    </w:p>
    <w:p w:rsidR="00146437" w:rsidRPr="00B76F05" w:rsidRDefault="00146437" w:rsidP="0065100D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Bezpośrednio po wykorzystaniu dodatkowego urlopu macierzyńskiego pracownica ma prawo do urlopu rodzicielskiego w wymiarze określonym w art. 182</w:t>
      </w:r>
      <w:r w:rsidR="00625B8B">
        <w:rPr>
          <w:rFonts w:ascii="Arial" w:eastAsia="Times New Roman" w:hAnsi="Arial" w:cs="Arial"/>
          <w:vertAlign w:val="superscript"/>
          <w:lang w:eastAsia="pl-PL"/>
        </w:rPr>
        <w:t>1a</w:t>
      </w:r>
      <w:r w:rsidRPr="00B76F05">
        <w:rPr>
          <w:rFonts w:ascii="Arial" w:eastAsia="Times New Roman" w:hAnsi="Arial" w:cs="Arial"/>
          <w:lang w:eastAsia="pl-PL"/>
        </w:rPr>
        <w:t xml:space="preserve"> § 1 Kode</w:t>
      </w:r>
      <w:r w:rsidRPr="00B76F05">
        <w:rPr>
          <w:rFonts w:ascii="Arial" w:eastAsia="Times New Roman" w:hAnsi="Arial" w:cs="Arial"/>
          <w:lang w:eastAsia="pl-PL"/>
        </w:rPr>
        <w:t>k</w:t>
      </w:r>
      <w:r w:rsidRPr="00B76F05">
        <w:rPr>
          <w:rFonts w:ascii="Arial" w:eastAsia="Times New Roman" w:hAnsi="Arial" w:cs="Arial"/>
          <w:lang w:eastAsia="pl-PL"/>
        </w:rPr>
        <w:t>su Pracy.</w:t>
      </w:r>
    </w:p>
    <w:p w:rsidR="00146437" w:rsidRPr="00B76F05" w:rsidRDefault="00146437" w:rsidP="0065100D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Pracownica może zrezygnować z korzystania z urlopu rodzicielskiego w całości lub w części i powrócić do pracy.</w:t>
      </w:r>
    </w:p>
    <w:p w:rsidR="00146437" w:rsidRPr="00B76F05" w:rsidRDefault="00146437" w:rsidP="0065100D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Pracownica składa pracodawcy pisemny wniosek w sprawie rezygnacji z korzyst</w:t>
      </w:r>
      <w:r w:rsidRPr="00B76F05">
        <w:rPr>
          <w:rFonts w:ascii="Arial" w:eastAsia="Times New Roman" w:hAnsi="Arial" w:cs="Arial"/>
          <w:lang w:eastAsia="pl-PL"/>
        </w:rPr>
        <w:t>a</w:t>
      </w:r>
      <w:r w:rsidRPr="00B76F05">
        <w:rPr>
          <w:rFonts w:ascii="Arial" w:eastAsia="Times New Roman" w:hAnsi="Arial" w:cs="Arial"/>
          <w:lang w:eastAsia="pl-PL"/>
        </w:rPr>
        <w:t>nia z urlopu rodzicielskiego w całości lub w części, w terminie nie krótszym niż 21 dni przed przystąpieniem do pracy; pracodawca jest obowiązany uwzględnić wni</w:t>
      </w:r>
      <w:r w:rsidRPr="00B76F05">
        <w:rPr>
          <w:rFonts w:ascii="Arial" w:eastAsia="Times New Roman" w:hAnsi="Arial" w:cs="Arial"/>
          <w:lang w:eastAsia="pl-PL"/>
        </w:rPr>
        <w:t>o</w:t>
      </w:r>
      <w:r w:rsidRPr="00B76F05">
        <w:rPr>
          <w:rFonts w:ascii="Arial" w:eastAsia="Times New Roman" w:hAnsi="Arial" w:cs="Arial"/>
          <w:lang w:eastAsia="pl-PL"/>
        </w:rPr>
        <w:t>sek pracownicy.</w:t>
      </w:r>
    </w:p>
    <w:p w:rsidR="00146437" w:rsidRPr="00B76F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B76F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§ 52</w:t>
      </w:r>
    </w:p>
    <w:p w:rsidR="00146437" w:rsidRPr="00B76F05" w:rsidRDefault="00146437" w:rsidP="0065100D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Pracownik zatrudniony co najmniej 6 miesięcy ma prawo do urlopu wychowawczego w wymiarze do 36 miesięcy w celu sprawowania osobistej opieki nad dzieckiem, nie dłużej jednak niż do ukończenia przez nie 6 roku życia. Do sześciomiesięcznego okresu zatrudnienia wlicza się poprzednie okresy zatrudnienia.</w:t>
      </w:r>
    </w:p>
    <w:p w:rsidR="00146437" w:rsidRPr="00B76F05" w:rsidRDefault="00146437" w:rsidP="0065100D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Jeżeli z powodu stanu zdrowia potwierdzonego orzeczeniem o niepełnosprawności lub stopniu niepełnosprawności dziecko wymaga osobistej opieki pracownika, niez</w:t>
      </w:r>
      <w:r w:rsidRPr="00B76F05">
        <w:rPr>
          <w:rFonts w:ascii="Arial" w:eastAsia="Times New Roman" w:hAnsi="Arial" w:cs="Arial"/>
          <w:lang w:eastAsia="pl-PL"/>
        </w:rPr>
        <w:t>a</w:t>
      </w:r>
      <w:r w:rsidRPr="00B76F05">
        <w:rPr>
          <w:rFonts w:ascii="Arial" w:eastAsia="Times New Roman" w:hAnsi="Arial" w:cs="Arial"/>
          <w:lang w:eastAsia="pl-PL"/>
        </w:rPr>
        <w:t>leżnie od urlopu, o którym mowa w ust. 1, może być udzielony urlop wychowawczy w wymiarze do 36 miesięcy, jednak na okres nie dłuższy niż do ukończenia przez dziecko 18 roku życia.</w:t>
      </w:r>
    </w:p>
    <w:p w:rsidR="00146437" w:rsidRPr="00B76F05" w:rsidRDefault="00146437" w:rsidP="0065100D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Rodzice lub opiekunowie dziecka spełniający warunki do korzystania z urlopu w</w:t>
      </w:r>
      <w:r w:rsidRPr="00B76F05">
        <w:rPr>
          <w:rFonts w:ascii="Arial" w:eastAsia="Times New Roman" w:hAnsi="Arial" w:cs="Arial"/>
          <w:lang w:eastAsia="pl-PL"/>
        </w:rPr>
        <w:t>y</w:t>
      </w:r>
      <w:r w:rsidRPr="00B76F05">
        <w:rPr>
          <w:rFonts w:ascii="Arial" w:eastAsia="Times New Roman" w:hAnsi="Arial" w:cs="Arial"/>
          <w:lang w:eastAsia="pl-PL"/>
        </w:rPr>
        <w:t>chowawczego mogą jednocześnie korzystać z urlopu. W takim przypadku łączny wymiar urlopu wychowawczego nie może przekraczać terminu</w:t>
      </w:r>
      <w:r w:rsidR="005E55E2">
        <w:rPr>
          <w:rFonts w:ascii="Arial" w:eastAsia="Times New Roman" w:hAnsi="Arial" w:cs="Arial"/>
          <w:lang w:eastAsia="pl-PL"/>
        </w:rPr>
        <w:t>,</w:t>
      </w:r>
      <w:r w:rsidRPr="00B76F05">
        <w:rPr>
          <w:rFonts w:ascii="Arial" w:eastAsia="Times New Roman" w:hAnsi="Arial" w:cs="Arial"/>
          <w:lang w:eastAsia="pl-PL"/>
        </w:rPr>
        <w:t xml:space="preserve"> o którym mowa w art. 1</w:t>
      </w:r>
    </w:p>
    <w:p w:rsidR="00146437" w:rsidRPr="00B76F05" w:rsidRDefault="00146437" w:rsidP="0065100D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Urlopu wychowawczego udziela się na wniosek pracownika.</w:t>
      </w:r>
    </w:p>
    <w:p w:rsidR="00146437" w:rsidRPr="00B76F05" w:rsidRDefault="00146437" w:rsidP="0065100D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 xml:space="preserve">Urlop wychowawczy może być wykorzystany najwyżej w </w:t>
      </w:r>
      <w:r w:rsidR="00880D56">
        <w:rPr>
          <w:rFonts w:ascii="Arial" w:eastAsia="Times New Roman" w:hAnsi="Arial" w:cs="Arial"/>
          <w:lang w:eastAsia="pl-PL"/>
        </w:rPr>
        <w:t>5</w:t>
      </w:r>
      <w:r w:rsidRPr="00B76F05">
        <w:rPr>
          <w:rFonts w:ascii="Arial" w:eastAsia="Times New Roman" w:hAnsi="Arial" w:cs="Arial"/>
          <w:lang w:eastAsia="pl-PL"/>
        </w:rPr>
        <w:t xml:space="preserve"> częściach.</w:t>
      </w:r>
    </w:p>
    <w:p w:rsidR="00146437" w:rsidRPr="00B76F05" w:rsidRDefault="00146437" w:rsidP="0065100D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Pracownik może zrezygnować z urlopu wychowawczego:</w:t>
      </w:r>
    </w:p>
    <w:p w:rsidR="00146437" w:rsidRPr="00B76F05" w:rsidRDefault="00146437" w:rsidP="0065100D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w każdym czasie - za zgodą pracodawcy;</w:t>
      </w:r>
    </w:p>
    <w:p w:rsidR="00146437" w:rsidRPr="00B76F05" w:rsidRDefault="00146437" w:rsidP="0065100D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76F05">
        <w:rPr>
          <w:rFonts w:ascii="Arial" w:eastAsia="Times New Roman" w:hAnsi="Arial" w:cs="Arial"/>
          <w:lang w:eastAsia="pl-PL"/>
        </w:rPr>
        <w:t>po uprzednim zawiadomieniu pracodawcy - najpóźniej na 30 dni przed terminem zamierzonego podjęcia pracy.</w:t>
      </w:r>
    </w:p>
    <w:p w:rsidR="00146437" w:rsidRP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41106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41106D">
        <w:rPr>
          <w:rFonts w:ascii="Arial" w:eastAsia="Times New Roman" w:hAnsi="Arial" w:cs="Arial"/>
          <w:lang w:eastAsia="pl-PL"/>
        </w:rPr>
        <w:t>§ 53</w:t>
      </w:r>
    </w:p>
    <w:p w:rsidR="00146437" w:rsidRPr="0041106D" w:rsidRDefault="00146437" w:rsidP="0065100D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41106D">
        <w:rPr>
          <w:rFonts w:ascii="Arial" w:eastAsia="Times New Roman" w:hAnsi="Arial" w:cs="Arial"/>
          <w:lang w:eastAsia="pl-PL"/>
        </w:rPr>
        <w:t>Pracownica karmiąca dziecko piersią ma prawo do dwóch półgodzinnych przerw w pracy, wliczanych do czasu pracy. Pracownica karmiąca więcej niż jedno dziecko ma prawo do dwóch przerw w pracy, po 45 minut każda. Przerwy na karmienie m</w:t>
      </w:r>
      <w:r w:rsidRPr="0041106D">
        <w:rPr>
          <w:rFonts w:ascii="Arial" w:eastAsia="Times New Roman" w:hAnsi="Arial" w:cs="Arial"/>
          <w:lang w:eastAsia="pl-PL"/>
        </w:rPr>
        <w:t>o</w:t>
      </w:r>
      <w:r w:rsidRPr="0041106D">
        <w:rPr>
          <w:rFonts w:ascii="Arial" w:eastAsia="Times New Roman" w:hAnsi="Arial" w:cs="Arial"/>
          <w:lang w:eastAsia="pl-PL"/>
        </w:rPr>
        <w:t xml:space="preserve">gą być na wniosek pracownicy udzielane łącznie. </w:t>
      </w:r>
    </w:p>
    <w:p w:rsidR="00146437" w:rsidRPr="0041106D" w:rsidRDefault="00146437" w:rsidP="0065100D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41106D">
        <w:rPr>
          <w:rFonts w:ascii="Arial" w:eastAsia="Times New Roman" w:hAnsi="Arial" w:cs="Arial"/>
          <w:lang w:eastAsia="pl-PL"/>
        </w:rPr>
        <w:t>Pracownicy zatrudnionej przez czas krótszy niż 4 godziny dziennie przerwy na ka</w:t>
      </w:r>
      <w:r w:rsidRPr="0041106D">
        <w:rPr>
          <w:rFonts w:ascii="Arial" w:eastAsia="Times New Roman" w:hAnsi="Arial" w:cs="Arial"/>
          <w:lang w:eastAsia="pl-PL"/>
        </w:rPr>
        <w:t>r</w:t>
      </w:r>
      <w:r w:rsidRPr="0041106D">
        <w:rPr>
          <w:rFonts w:ascii="Arial" w:eastAsia="Times New Roman" w:hAnsi="Arial" w:cs="Arial"/>
          <w:lang w:eastAsia="pl-PL"/>
        </w:rPr>
        <w:t>mienie nie przysługują.</w:t>
      </w:r>
    </w:p>
    <w:p w:rsidR="00146437" w:rsidRPr="0041106D" w:rsidRDefault="00146437" w:rsidP="0065100D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41106D">
        <w:rPr>
          <w:rFonts w:ascii="Arial" w:eastAsia="Times New Roman" w:hAnsi="Arial" w:cs="Arial"/>
          <w:lang w:eastAsia="pl-PL"/>
        </w:rPr>
        <w:t>Jeżeli czas pracy pracownicy nie przekracza 6 godzin dziennie, przysługuje jej je</w:t>
      </w:r>
      <w:r w:rsidRPr="0041106D">
        <w:rPr>
          <w:rFonts w:ascii="Arial" w:eastAsia="Times New Roman" w:hAnsi="Arial" w:cs="Arial"/>
          <w:lang w:eastAsia="pl-PL"/>
        </w:rPr>
        <w:t>d</w:t>
      </w:r>
      <w:r w:rsidRPr="0041106D">
        <w:rPr>
          <w:rFonts w:ascii="Arial" w:eastAsia="Times New Roman" w:hAnsi="Arial" w:cs="Arial"/>
          <w:lang w:eastAsia="pl-PL"/>
        </w:rPr>
        <w:t>na przerwa na karmienie.</w:t>
      </w:r>
    </w:p>
    <w:p w:rsidR="00146437" w:rsidRPr="0041106D" w:rsidRDefault="00146437" w:rsidP="0065100D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41106D">
        <w:rPr>
          <w:rFonts w:ascii="Arial" w:eastAsia="Times New Roman" w:hAnsi="Arial" w:cs="Arial"/>
          <w:lang w:eastAsia="pl-PL"/>
        </w:rPr>
        <w:t>W razie</w:t>
      </w:r>
      <w:r w:rsidR="00691BA0">
        <w:rPr>
          <w:rFonts w:ascii="Arial" w:eastAsia="Times New Roman" w:hAnsi="Arial" w:cs="Arial"/>
          <w:lang w:eastAsia="pl-PL"/>
        </w:rPr>
        <w:t>,</w:t>
      </w:r>
      <w:r w:rsidRPr="0041106D">
        <w:rPr>
          <w:rFonts w:ascii="Arial" w:eastAsia="Times New Roman" w:hAnsi="Arial" w:cs="Arial"/>
          <w:lang w:eastAsia="pl-PL"/>
        </w:rPr>
        <w:t xml:space="preserve"> gdy czas pracy nauczycielki karmiącej dziecko wynosi ponad 4 godziny </w:t>
      </w:r>
      <w:r w:rsidRPr="0041106D">
        <w:rPr>
          <w:rFonts w:ascii="Arial" w:eastAsia="Times New Roman" w:hAnsi="Arial" w:cs="Arial"/>
          <w:lang w:eastAsia="pl-PL"/>
        </w:rPr>
        <w:lastRenderedPageBreak/>
        <w:t>ciągłej pracy dziennie, przysługuje jej prawo korzystania z jednej godziny przerwy wliczanej do czasu pracy.</w:t>
      </w:r>
    </w:p>
    <w:p w:rsidR="00146437" w:rsidRPr="0041106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41106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41106D">
        <w:rPr>
          <w:rFonts w:ascii="Arial" w:eastAsia="Times New Roman" w:hAnsi="Arial" w:cs="Arial"/>
          <w:lang w:eastAsia="pl-PL"/>
        </w:rPr>
        <w:t>§ 54</w:t>
      </w:r>
    </w:p>
    <w:p w:rsidR="00146437" w:rsidRPr="0041106D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1106D">
        <w:rPr>
          <w:rFonts w:ascii="Arial" w:eastAsia="Times New Roman" w:hAnsi="Arial" w:cs="Arial"/>
          <w:lang w:eastAsia="pl-PL"/>
        </w:rPr>
        <w:t>Pracownikowi wychowującemu przynajmniej jedno dziecko w wieku do 14 lat przysługuje w ciągu roku kalendarzowego zwolnienie od pracy na 2 dni, z zachowaniem prawa do wyn</w:t>
      </w:r>
      <w:r w:rsidRPr="0041106D">
        <w:rPr>
          <w:rFonts w:ascii="Arial" w:eastAsia="Times New Roman" w:hAnsi="Arial" w:cs="Arial"/>
          <w:lang w:eastAsia="pl-PL"/>
        </w:rPr>
        <w:t>a</w:t>
      </w:r>
      <w:r w:rsidRPr="0041106D">
        <w:rPr>
          <w:rFonts w:ascii="Arial" w:eastAsia="Times New Roman" w:hAnsi="Arial" w:cs="Arial"/>
          <w:lang w:eastAsia="pl-PL"/>
        </w:rPr>
        <w:t>grodzenia.</w:t>
      </w:r>
    </w:p>
    <w:p w:rsidR="00146437" w:rsidRPr="0041106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691BA0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91BA0">
        <w:rPr>
          <w:rFonts w:ascii="Arial" w:eastAsia="Times New Roman" w:hAnsi="Arial" w:cs="Arial"/>
          <w:b/>
          <w:lang w:eastAsia="pl-PL"/>
        </w:rPr>
        <w:t>ROZDZIAŁ X</w:t>
      </w:r>
    </w:p>
    <w:p w:rsidR="00146437" w:rsidRPr="00691BA0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91BA0">
        <w:rPr>
          <w:rFonts w:ascii="Arial" w:eastAsia="Times New Roman" w:hAnsi="Arial" w:cs="Arial"/>
          <w:b/>
          <w:lang w:eastAsia="pl-PL"/>
        </w:rPr>
        <w:t>BEZPIECZEŃSTWO I HIGIENA PRACY</w:t>
      </w:r>
    </w:p>
    <w:p w:rsidR="00146437" w:rsidRPr="00691BA0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691BA0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§ 55</w:t>
      </w:r>
    </w:p>
    <w:p w:rsidR="00146437" w:rsidRPr="00691BA0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Dyrektor szkoły zapewnia wszystkim pracownikom bezpieczne i higieniczne warunki pracy oraz ponosi odpowiedzialność za stan bezpieczeństwa i higieny pracy, a w szczególności jest zobowiązany:</w:t>
      </w:r>
    </w:p>
    <w:p w:rsidR="00146437" w:rsidRPr="00691BA0" w:rsidRDefault="00146437" w:rsidP="0065100D">
      <w:pPr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zapewnić przestrzeganie przepisów oraz zasad bezpieczeństwa i higieny pracy, wydawać polecenia w tym zakresie oraz kontrolować ich wykonanie;</w:t>
      </w:r>
    </w:p>
    <w:p w:rsidR="00146437" w:rsidRPr="00691BA0" w:rsidRDefault="00146437" w:rsidP="0065100D">
      <w:pPr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zapewnić wykonanie wszelkich postanowień wydawanych przez organy nadzoru nad warunkami pracy oraz zaleceń pracownika wykonującego zadania bhp;</w:t>
      </w:r>
    </w:p>
    <w:p w:rsidR="00146437" w:rsidRPr="00691BA0" w:rsidRDefault="00146437" w:rsidP="0065100D">
      <w:pPr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utrzymywać obiekty budowlane i znajdujące się w nich pomieszczenia pracy, a także urządzenia i tereny z nimi związane w stanie zapewniającym bezpieczne  i higieniczne warunki pracy;</w:t>
      </w:r>
    </w:p>
    <w:p w:rsidR="00146437" w:rsidRPr="00691BA0" w:rsidRDefault="00146437" w:rsidP="0065100D">
      <w:pPr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zastępować substancje, preparaty, czynniki lub procesy technologiczne o dział</w:t>
      </w:r>
      <w:r w:rsidRPr="00691BA0">
        <w:rPr>
          <w:rFonts w:ascii="Arial" w:eastAsia="Times New Roman" w:hAnsi="Arial" w:cs="Arial"/>
          <w:lang w:eastAsia="pl-PL"/>
        </w:rPr>
        <w:t>a</w:t>
      </w:r>
      <w:r w:rsidRPr="00691BA0">
        <w:rPr>
          <w:rFonts w:ascii="Arial" w:eastAsia="Times New Roman" w:hAnsi="Arial" w:cs="Arial"/>
          <w:lang w:eastAsia="pl-PL"/>
        </w:rPr>
        <w:t>niu rakotwórczym mniej szkodliwymi dla zdrowia pracowników, lub stosować d</w:t>
      </w:r>
      <w:r w:rsidRPr="00691BA0">
        <w:rPr>
          <w:rFonts w:ascii="Arial" w:eastAsia="Times New Roman" w:hAnsi="Arial" w:cs="Arial"/>
          <w:lang w:eastAsia="pl-PL"/>
        </w:rPr>
        <w:t>o</w:t>
      </w:r>
      <w:r w:rsidRPr="00691BA0">
        <w:rPr>
          <w:rFonts w:ascii="Arial" w:eastAsia="Times New Roman" w:hAnsi="Arial" w:cs="Arial"/>
          <w:lang w:eastAsia="pl-PL"/>
        </w:rPr>
        <w:t>stępne środki ograniczające stopień tego narażenia, przy odpowiednim wykorz</w:t>
      </w:r>
      <w:r w:rsidRPr="00691BA0">
        <w:rPr>
          <w:rFonts w:ascii="Arial" w:eastAsia="Times New Roman" w:hAnsi="Arial" w:cs="Arial"/>
          <w:lang w:eastAsia="pl-PL"/>
        </w:rPr>
        <w:t>y</w:t>
      </w:r>
      <w:r w:rsidRPr="00691BA0">
        <w:rPr>
          <w:rFonts w:ascii="Arial" w:eastAsia="Times New Roman" w:hAnsi="Arial" w:cs="Arial"/>
          <w:lang w:eastAsia="pl-PL"/>
        </w:rPr>
        <w:t>staniu osiągnięć nauki i techniki;</w:t>
      </w:r>
    </w:p>
    <w:p w:rsidR="00146437" w:rsidRPr="00691BA0" w:rsidRDefault="00146437" w:rsidP="0065100D">
      <w:pPr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stosować wszelkie dostępne środki eliminujące narażenia, a jeżeli jest to niemo</w:t>
      </w:r>
      <w:r w:rsidRPr="00691BA0">
        <w:rPr>
          <w:rFonts w:ascii="Arial" w:eastAsia="Times New Roman" w:hAnsi="Arial" w:cs="Arial"/>
          <w:lang w:eastAsia="pl-PL"/>
        </w:rPr>
        <w:t>ż</w:t>
      </w:r>
      <w:r w:rsidRPr="00691BA0">
        <w:rPr>
          <w:rFonts w:ascii="Arial" w:eastAsia="Times New Roman" w:hAnsi="Arial" w:cs="Arial"/>
          <w:lang w:eastAsia="pl-PL"/>
        </w:rPr>
        <w:t>liwe ograniczające stopień narażenia na działanie szkodliwych czynników biol</w:t>
      </w:r>
      <w:r w:rsidRPr="00691BA0">
        <w:rPr>
          <w:rFonts w:ascii="Arial" w:eastAsia="Times New Roman" w:hAnsi="Arial" w:cs="Arial"/>
          <w:lang w:eastAsia="pl-PL"/>
        </w:rPr>
        <w:t>o</w:t>
      </w:r>
      <w:r w:rsidRPr="00691BA0">
        <w:rPr>
          <w:rFonts w:ascii="Arial" w:eastAsia="Times New Roman" w:hAnsi="Arial" w:cs="Arial"/>
          <w:lang w:eastAsia="pl-PL"/>
        </w:rPr>
        <w:t>gicznych, przy odpowiednim wykorzystaniu osiągnięć nauki i techniki;</w:t>
      </w:r>
    </w:p>
    <w:p w:rsidR="00146437" w:rsidRPr="00691BA0" w:rsidRDefault="00146437" w:rsidP="0065100D">
      <w:pPr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okresowo monitorować stanowiska pracy;</w:t>
      </w:r>
    </w:p>
    <w:p w:rsidR="00146437" w:rsidRDefault="00146437" w:rsidP="0065100D">
      <w:pPr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konsultować z pracownikami lub ich przedstawicielami działania związane z be</w:t>
      </w:r>
      <w:r w:rsidRPr="00691BA0">
        <w:rPr>
          <w:rFonts w:ascii="Arial" w:eastAsia="Times New Roman" w:hAnsi="Arial" w:cs="Arial"/>
          <w:lang w:eastAsia="pl-PL"/>
        </w:rPr>
        <w:t>z</w:t>
      </w:r>
      <w:r w:rsidRPr="00691BA0">
        <w:rPr>
          <w:rFonts w:ascii="Arial" w:eastAsia="Times New Roman" w:hAnsi="Arial" w:cs="Arial"/>
          <w:lang w:eastAsia="pl-PL"/>
        </w:rPr>
        <w:t>pieczeństwem i higieną pracy</w:t>
      </w:r>
      <w:r w:rsidR="00B320A6">
        <w:rPr>
          <w:rFonts w:ascii="Arial" w:eastAsia="Times New Roman" w:hAnsi="Arial" w:cs="Arial"/>
          <w:lang w:eastAsia="pl-PL"/>
        </w:rPr>
        <w:t>;</w:t>
      </w:r>
    </w:p>
    <w:p w:rsidR="00B320A6" w:rsidRPr="00691BA0" w:rsidRDefault="00B320A6" w:rsidP="0065100D">
      <w:pPr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poinformować na piśmie każdego pracownika </w:t>
      </w:r>
      <w:r w:rsidR="00C97AC3">
        <w:rPr>
          <w:rFonts w:ascii="Arial" w:eastAsia="Times New Roman" w:hAnsi="Arial" w:cs="Arial"/>
          <w:lang w:eastAsia="pl-PL"/>
        </w:rPr>
        <w:t xml:space="preserve">o stosowaniu w szkole/placówce i terenu szkoły </w:t>
      </w:r>
      <w:r w:rsidR="00F94D6F">
        <w:rPr>
          <w:rFonts w:ascii="Arial" w:eastAsia="Times New Roman" w:hAnsi="Arial" w:cs="Arial"/>
          <w:lang w:eastAsia="pl-PL"/>
        </w:rPr>
        <w:t>monitoringu.</w:t>
      </w:r>
    </w:p>
    <w:p w:rsidR="00F94D6F" w:rsidRDefault="00F94D6F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highlight w:val="cyan"/>
        </w:rPr>
      </w:pPr>
    </w:p>
    <w:p w:rsidR="00146437" w:rsidRPr="00691BA0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§ 56</w:t>
      </w:r>
    </w:p>
    <w:p w:rsidR="00146437" w:rsidRPr="00691BA0" w:rsidRDefault="00146437" w:rsidP="0065100D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Przed przystąpieniem do pracy dyrektor szkoły przeprowadza szkolenie wstępne ogólne, zwane instruktarzem ogólnym oraz instruktaż stanowiskowy.</w:t>
      </w:r>
    </w:p>
    <w:p w:rsidR="00146437" w:rsidRPr="00691BA0" w:rsidRDefault="00146437" w:rsidP="0065100D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Instruktaż ogólny powinien zapoznać uczestnika szkolenia z podstawowymi przep</w:t>
      </w:r>
      <w:r w:rsidRPr="00691BA0">
        <w:rPr>
          <w:rFonts w:ascii="Arial" w:eastAsia="Times New Roman" w:hAnsi="Arial" w:cs="Arial"/>
          <w:lang w:eastAsia="pl-PL"/>
        </w:rPr>
        <w:t>i</w:t>
      </w:r>
      <w:r w:rsidRPr="00691BA0">
        <w:rPr>
          <w:rFonts w:ascii="Arial" w:eastAsia="Times New Roman" w:hAnsi="Arial" w:cs="Arial"/>
          <w:lang w:eastAsia="pl-PL"/>
        </w:rPr>
        <w:t xml:space="preserve">sami bezpieczeństwa i higieny pracy, zawartymi w Kodeksie Pracy i w Regulaminie Pracy szkoły, przepisami bezpieczeństwa i higieny pracy obowiązującymi w szkole oraz podstawowymi zasadami udzielania pierwszej pomocy. </w:t>
      </w:r>
    </w:p>
    <w:p w:rsidR="00146437" w:rsidRPr="00691BA0" w:rsidRDefault="00146437" w:rsidP="0065100D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Szkolenie pracownika przed dopuszczeniem do pracy nie jest wymagane w prz</w:t>
      </w:r>
      <w:r w:rsidRPr="00691BA0">
        <w:rPr>
          <w:rFonts w:ascii="Arial" w:eastAsia="Times New Roman" w:hAnsi="Arial" w:cs="Arial"/>
          <w:lang w:eastAsia="pl-PL"/>
        </w:rPr>
        <w:t>y</w:t>
      </w:r>
      <w:r w:rsidRPr="00691BA0">
        <w:rPr>
          <w:rFonts w:ascii="Arial" w:eastAsia="Times New Roman" w:hAnsi="Arial" w:cs="Arial"/>
          <w:lang w:eastAsia="pl-PL"/>
        </w:rPr>
        <w:t>padku podjęcia przez niego pracy na tym samym stanowisku pracy, które zajmował u danego pracodawcy bezpośrednio przed rozwiązaniem z tym pracodawcą kolejnej umowy o pracę.</w:t>
      </w:r>
    </w:p>
    <w:p w:rsidR="00146437" w:rsidRPr="00691BA0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§ 57</w:t>
      </w:r>
    </w:p>
    <w:p w:rsidR="00146437" w:rsidRPr="00691BA0" w:rsidRDefault="00146437" w:rsidP="00146437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lastRenderedPageBreak/>
        <w:t>Dyrektor szkoły jest obowiązany:</w:t>
      </w:r>
    </w:p>
    <w:p w:rsidR="00146437" w:rsidRPr="00691BA0" w:rsidRDefault="00146437" w:rsidP="0065100D">
      <w:pPr>
        <w:widowControl w:val="0"/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organizować stanowiska pracy zgodnie z przepisami i zadaniami bezpieczeństwa i higieny pracy;</w:t>
      </w:r>
    </w:p>
    <w:p w:rsidR="00146437" w:rsidRPr="00691BA0" w:rsidRDefault="00146437" w:rsidP="0065100D">
      <w:pPr>
        <w:widowControl w:val="0"/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dbać o sprawność środków ochrony indywidualnej oraz stosowanie ich zgodnie z przeznaczeniem;</w:t>
      </w:r>
    </w:p>
    <w:p w:rsidR="00146437" w:rsidRPr="00691BA0" w:rsidRDefault="00146437" w:rsidP="0065100D">
      <w:pPr>
        <w:widowControl w:val="0"/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organizować, przygotowywać i prowadzić pracę, uwzględniając zabezpieczenie pracowników przed wypadkami przy pracy, chorobami zawodowymi i innymi ch</w:t>
      </w:r>
      <w:r w:rsidRPr="00691BA0">
        <w:rPr>
          <w:rFonts w:ascii="Arial" w:eastAsia="Times New Roman" w:hAnsi="Arial" w:cs="Arial"/>
          <w:lang w:eastAsia="pl-PL"/>
        </w:rPr>
        <w:t>o</w:t>
      </w:r>
      <w:r w:rsidRPr="00691BA0">
        <w:rPr>
          <w:rFonts w:ascii="Arial" w:eastAsia="Times New Roman" w:hAnsi="Arial" w:cs="Arial"/>
          <w:lang w:eastAsia="pl-PL"/>
        </w:rPr>
        <w:t>robami związanymi z warunkami środowiska pracy;</w:t>
      </w:r>
    </w:p>
    <w:p w:rsidR="00146437" w:rsidRPr="00691BA0" w:rsidRDefault="00146437" w:rsidP="0065100D">
      <w:pPr>
        <w:widowControl w:val="0"/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dbać o bezpieczny i higieniczny stan pomieszczeń pracy i wyposażenia tec</w:t>
      </w:r>
      <w:r w:rsidRPr="00691BA0">
        <w:rPr>
          <w:rFonts w:ascii="Arial" w:eastAsia="Times New Roman" w:hAnsi="Arial" w:cs="Arial"/>
          <w:lang w:eastAsia="pl-PL"/>
        </w:rPr>
        <w:t>h</w:t>
      </w:r>
      <w:r w:rsidRPr="00691BA0">
        <w:rPr>
          <w:rFonts w:ascii="Arial" w:eastAsia="Times New Roman" w:hAnsi="Arial" w:cs="Arial"/>
          <w:lang w:eastAsia="pl-PL"/>
        </w:rPr>
        <w:t>nicznego oraz o sprawność środków ochrony zbiorowej i ich stosowanie zgodne z przeznaczeniem;</w:t>
      </w:r>
    </w:p>
    <w:p w:rsidR="00146437" w:rsidRPr="00691BA0" w:rsidRDefault="00146437" w:rsidP="0065100D">
      <w:pPr>
        <w:widowControl w:val="0"/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egzekwować przestrzeganie przez pracowników przepisów oraz zasad bezpi</w:t>
      </w:r>
      <w:r w:rsidRPr="00691BA0">
        <w:rPr>
          <w:rFonts w:ascii="Arial" w:eastAsia="Times New Roman" w:hAnsi="Arial" w:cs="Arial"/>
          <w:lang w:eastAsia="pl-PL"/>
        </w:rPr>
        <w:t>e</w:t>
      </w:r>
      <w:r w:rsidRPr="00691BA0">
        <w:rPr>
          <w:rFonts w:ascii="Arial" w:eastAsia="Times New Roman" w:hAnsi="Arial" w:cs="Arial"/>
          <w:lang w:eastAsia="pl-PL"/>
        </w:rPr>
        <w:t>czeństwa i higieny pracy;</w:t>
      </w:r>
    </w:p>
    <w:p w:rsidR="00146437" w:rsidRPr="00691BA0" w:rsidRDefault="00146437" w:rsidP="0065100D">
      <w:pPr>
        <w:widowControl w:val="0"/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91BA0">
        <w:rPr>
          <w:rFonts w:ascii="Arial" w:eastAsia="Times New Roman" w:hAnsi="Arial" w:cs="Arial"/>
          <w:lang w:eastAsia="pl-PL"/>
        </w:rPr>
        <w:t>zapewnić wykonanie zaleceń lekarza sprawującego opiekę zdrowotną nad pr</w:t>
      </w:r>
      <w:r w:rsidRPr="00691BA0">
        <w:rPr>
          <w:rFonts w:ascii="Arial" w:eastAsia="Times New Roman" w:hAnsi="Arial" w:cs="Arial"/>
          <w:lang w:eastAsia="pl-PL"/>
        </w:rPr>
        <w:t>a</w:t>
      </w:r>
      <w:r w:rsidRPr="00691BA0">
        <w:rPr>
          <w:rFonts w:ascii="Arial" w:eastAsia="Times New Roman" w:hAnsi="Arial" w:cs="Arial"/>
          <w:lang w:eastAsia="pl-PL"/>
        </w:rPr>
        <w:t>cownikami.</w:t>
      </w:r>
    </w:p>
    <w:p w:rsidR="00146437" w:rsidRPr="00691BA0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F94D6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§ 58</w:t>
      </w:r>
    </w:p>
    <w:p w:rsidR="00146437" w:rsidRPr="00F94D6F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Przestrzeganie przepisów oraz zasad bezpieczeństwa i higieny pracy jest podstawowym obowiązkiem każdego pracownika. Pracownik jest obowiązany w szczególności:</w:t>
      </w:r>
    </w:p>
    <w:p w:rsidR="00146437" w:rsidRPr="00F94D6F" w:rsidRDefault="00146437" w:rsidP="0065100D">
      <w:pPr>
        <w:widowControl w:val="0"/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znać przepisy i zasady bezpieczeństwa i higieny pracy;</w:t>
      </w:r>
    </w:p>
    <w:p w:rsidR="00146437" w:rsidRPr="00F94D6F" w:rsidRDefault="00146437" w:rsidP="0065100D">
      <w:pPr>
        <w:widowControl w:val="0"/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brać udział w szkoleniu i instruktażu z tego zakresu oraz poddawać się wymag</w:t>
      </w:r>
      <w:r w:rsidRPr="00F94D6F">
        <w:rPr>
          <w:rFonts w:ascii="Arial" w:eastAsia="Times New Roman" w:hAnsi="Arial" w:cs="Arial"/>
          <w:lang w:eastAsia="pl-PL"/>
        </w:rPr>
        <w:t>a</w:t>
      </w:r>
      <w:r w:rsidRPr="00F94D6F">
        <w:rPr>
          <w:rFonts w:ascii="Arial" w:eastAsia="Times New Roman" w:hAnsi="Arial" w:cs="Arial"/>
          <w:lang w:eastAsia="pl-PL"/>
        </w:rPr>
        <w:t>nym egzaminom sprawdzającym;</w:t>
      </w:r>
    </w:p>
    <w:p w:rsidR="00146437" w:rsidRPr="00F94D6F" w:rsidRDefault="00146437" w:rsidP="0065100D">
      <w:pPr>
        <w:widowControl w:val="0"/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 xml:space="preserve">wykonywać pracę w sposób zgodny z przepisami i zasadami bezpieczeństwa </w:t>
      </w:r>
      <w:r w:rsidRPr="00F94D6F">
        <w:rPr>
          <w:rFonts w:ascii="Arial" w:eastAsia="Times New Roman" w:hAnsi="Arial" w:cs="Arial"/>
          <w:lang w:eastAsia="pl-PL"/>
        </w:rPr>
        <w:br/>
        <w:t>i higieny pracy oraz przestrzegać wydanych w tym zakresie poleceń i wskazówek przełożonych;</w:t>
      </w:r>
    </w:p>
    <w:p w:rsidR="00146437" w:rsidRPr="00F94D6F" w:rsidRDefault="00146437" w:rsidP="0065100D">
      <w:pPr>
        <w:widowControl w:val="0"/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dbać o należyty stan urządzeń, narzędzi pracy oraz o porządek i ład w miejscu pracy;</w:t>
      </w:r>
    </w:p>
    <w:p w:rsidR="00146437" w:rsidRPr="00F94D6F" w:rsidRDefault="00146437" w:rsidP="0065100D">
      <w:pPr>
        <w:widowControl w:val="0"/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stosować środki ochrony zbiorowej oraz używać przydzielonych środków ochrony indywidualnej, odzieży i obuwia roboczego, zgodnie z ich przeznaczeniem;</w:t>
      </w:r>
    </w:p>
    <w:p w:rsidR="00146437" w:rsidRPr="00F94D6F" w:rsidRDefault="00146437" w:rsidP="0065100D">
      <w:pPr>
        <w:widowControl w:val="0"/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poddawać się badaniom lekarskim wstępnym, okresowym i kontrolnym oraz i</w:t>
      </w:r>
      <w:r w:rsidRPr="00F94D6F">
        <w:rPr>
          <w:rFonts w:ascii="Arial" w:eastAsia="Times New Roman" w:hAnsi="Arial" w:cs="Arial"/>
          <w:lang w:eastAsia="pl-PL"/>
        </w:rPr>
        <w:t>n</w:t>
      </w:r>
      <w:r w:rsidRPr="00F94D6F">
        <w:rPr>
          <w:rFonts w:ascii="Arial" w:eastAsia="Times New Roman" w:hAnsi="Arial" w:cs="Arial"/>
          <w:lang w:eastAsia="pl-PL"/>
        </w:rPr>
        <w:t>nym zaleconym badaniom lekarskim i stosować się do wskazań lekarskich;</w:t>
      </w:r>
    </w:p>
    <w:p w:rsidR="00146437" w:rsidRPr="00F94D6F" w:rsidRDefault="00146437" w:rsidP="0065100D">
      <w:pPr>
        <w:widowControl w:val="0"/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 xml:space="preserve">niezwłocznie zawiadomić dyrektora szkoły o zauważonym wypadku przy pracy albo zagrożeniu życia lub zdrowia ludzkiego oraz ostrzec współpracowników, </w:t>
      </w:r>
      <w:r w:rsidRPr="00F94D6F">
        <w:rPr>
          <w:rFonts w:ascii="Arial" w:eastAsia="Times New Roman" w:hAnsi="Arial" w:cs="Arial"/>
          <w:lang w:eastAsia="pl-PL"/>
        </w:rPr>
        <w:br/>
        <w:t>a także inne osoby znajdujące się w rejonie zagrożenia, o grożącym niebezpi</w:t>
      </w:r>
      <w:r w:rsidRPr="00F94D6F">
        <w:rPr>
          <w:rFonts w:ascii="Arial" w:eastAsia="Times New Roman" w:hAnsi="Arial" w:cs="Arial"/>
          <w:lang w:eastAsia="pl-PL"/>
        </w:rPr>
        <w:t>e</w:t>
      </w:r>
      <w:r w:rsidRPr="00F94D6F">
        <w:rPr>
          <w:rFonts w:ascii="Arial" w:eastAsia="Times New Roman" w:hAnsi="Arial" w:cs="Arial"/>
          <w:lang w:eastAsia="pl-PL"/>
        </w:rPr>
        <w:t>czeństwie;</w:t>
      </w:r>
    </w:p>
    <w:p w:rsidR="00146437" w:rsidRPr="00F94D6F" w:rsidRDefault="00146437" w:rsidP="0065100D">
      <w:pPr>
        <w:widowControl w:val="0"/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współdziałać z pracodawcą w wypełnianiu obowiązków w zakresie bezpiecze</w:t>
      </w:r>
      <w:r w:rsidRPr="00F94D6F">
        <w:rPr>
          <w:rFonts w:ascii="Arial" w:eastAsia="Times New Roman" w:hAnsi="Arial" w:cs="Arial"/>
          <w:lang w:eastAsia="pl-PL"/>
        </w:rPr>
        <w:t>ń</w:t>
      </w:r>
      <w:r w:rsidRPr="00F94D6F">
        <w:rPr>
          <w:rFonts w:ascii="Arial" w:eastAsia="Times New Roman" w:hAnsi="Arial" w:cs="Arial"/>
          <w:lang w:eastAsia="pl-PL"/>
        </w:rPr>
        <w:t>stwa i higieny pracy.</w:t>
      </w:r>
    </w:p>
    <w:p w:rsidR="00146437" w:rsidRPr="00F94D6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F94D6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§ 59</w:t>
      </w:r>
    </w:p>
    <w:p w:rsidR="00146437" w:rsidRPr="00F94D6F" w:rsidRDefault="00146437" w:rsidP="0065100D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Pracownik ma prawo powstrzymać się od wykonywania pracy, niezwłocznie zawi</w:t>
      </w:r>
      <w:r w:rsidRPr="00F94D6F">
        <w:rPr>
          <w:rFonts w:ascii="Arial" w:eastAsia="Times New Roman" w:hAnsi="Arial" w:cs="Arial"/>
          <w:lang w:eastAsia="pl-PL"/>
        </w:rPr>
        <w:t>a</w:t>
      </w:r>
      <w:r w:rsidRPr="00F94D6F">
        <w:rPr>
          <w:rFonts w:ascii="Arial" w:eastAsia="Times New Roman" w:hAnsi="Arial" w:cs="Arial"/>
          <w:lang w:eastAsia="pl-PL"/>
        </w:rPr>
        <w:t>damiając o tym fakcie dyrektora szkoły, gdy warunki pracy nie odpowiadają przep</w:t>
      </w:r>
      <w:r w:rsidRPr="00F94D6F">
        <w:rPr>
          <w:rFonts w:ascii="Arial" w:eastAsia="Times New Roman" w:hAnsi="Arial" w:cs="Arial"/>
          <w:lang w:eastAsia="pl-PL"/>
        </w:rPr>
        <w:t>i</w:t>
      </w:r>
      <w:r w:rsidRPr="00F94D6F">
        <w:rPr>
          <w:rFonts w:ascii="Arial" w:eastAsia="Times New Roman" w:hAnsi="Arial" w:cs="Arial"/>
          <w:lang w:eastAsia="pl-PL"/>
        </w:rPr>
        <w:t>som bezpieczeństwa i higieny pracy, stwarzają bezpośrednie zagrożenia dla zdr</w:t>
      </w:r>
      <w:r w:rsidRPr="00F94D6F">
        <w:rPr>
          <w:rFonts w:ascii="Arial" w:eastAsia="Times New Roman" w:hAnsi="Arial" w:cs="Arial"/>
          <w:lang w:eastAsia="pl-PL"/>
        </w:rPr>
        <w:t>o</w:t>
      </w:r>
      <w:r w:rsidRPr="00F94D6F">
        <w:rPr>
          <w:rFonts w:ascii="Arial" w:eastAsia="Times New Roman" w:hAnsi="Arial" w:cs="Arial"/>
          <w:lang w:eastAsia="pl-PL"/>
        </w:rPr>
        <w:t>wia lub życia pracownika oraz gdy wykonywana przez niego praca zagraża zdrowiu bądź życiu osób trzecich.</w:t>
      </w:r>
    </w:p>
    <w:p w:rsidR="00146437" w:rsidRPr="00F94D6F" w:rsidRDefault="00146437" w:rsidP="0065100D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Dyrektor szkoły jest obowiązany zapewnić, aby prace, przy których wykonywaniu istnieje możliwość wystąpienia szczególnego zagrożenia dla zdrowia lub życia lud</w:t>
      </w:r>
      <w:r w:rsidRPr="00F94D6F">
        <w:rPr>
          <w:rFonts w:ascii="Arial" w:eastAsia="Times New Roman" w:hAnsi="Arial" w:cs="Arial"/>
          <w:lang w:eastAsia="pl-PL"/>
        </w:rPr>
        <w:t>z</w:t>
      </w:r>
      <w:r w:rsidRPr="00F94D6F">
        <w:rPr>
          <w:rFonts w:ascii="Arial" w:eastAsia="Times New Roman" w:hAnsi="Arial" w:cs="Arial"/>
          <w:lang w:eastAsia="pl-PL"/>
        </w:rPr>
        <w:t>kiego, były wykonywane przez co najmniej 2 osoby, w celu zapewnienia asekuracji.</w:t>
      </w:r>
    </w:p>
    <w:p w:rsidR="00146437" w:rsidRPr="00F94D6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F94D6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lastRenderedPageBreak/>
        <w:t>§ 60</w:t>
      </w:r>
    </w:p>
    <w:p w:rsidR="00146437" w:rsidRPr="00F94D6F" w:rsidRDefault="00146437" w:rsidP="0065100D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Dyrektor szkoły jest obowiązany:</w:t>
      </w:r>
    </w:p>
    <w:p w:rsidR="00146437" w:rsidRPr="00F94D6F" w:rsidRDefault="00146437" w:rsidP="0065100D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dostarczyć pracownikowi nieodpłatnie środki ochrony indywidualnej, zabezpi</w:t>
      </w:r>
      <w:r w:rsidRPr="00F94D6F">
        <w:rPr>
          <w:rFonts w:ascii="Arial" w:eastAsia="Times New Roman" w:hAnsi="Arial" w:cs="Arial"/>
          <w:lang w:eastAsia="pl-PL"/>
        </w:rPr>
        <w:t>e</w:t>
      </w:r>
      <w:r w:rsidRPr="00F94D6F">
        <w:rPr>
          <w:rFonts w:ascii="Arial" w:eastAsia="Times New Roman" w:hAnsi="Arial" w:cs="Arial"/>
          <w:lang w:eastAsia="pl-PL"/>
        </w:rPr>
        <w:t>czające przed działaniem niebezpiecznych i szkodliwych dla zdrowia czynników występujących w środowisku pracy oraz informować pracownika o sposobach posługiwania się tymi środkami;</w:t>
      </w:r>
    </w:p>
    <w:p w:rsidR="00146437" w:rsidRPr="00F94D6F" w:rsidRDefault="00146437" w:rsidP="0065100D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dostarczyć pracownikowi nieodpłatnie odzież i obuwie robocze spełniające w</w:t>
      </w:r>
      <w:r w:rsidRPr="00F94D6F">
        <w:rPr>
          <w:rFonts w:ascii="Arial" w:eastAsia="Times New Roman" w:hAnsi="Arial" w:cs="Arial"/>
          <w:lang w:eastAsia="pl-PL"/>
        </w:rPr>
        <w:t>y</w:t>
      </w:r>
      <w:r w:rsidRPr="00F94D6F">
        <w:rPr>
          <w:rFonts w:ascii="Arial" w:eastAsia="Times New Roman" w:hAnsi="Arial" w:cs="Arial"/>
          <w:lang w:eastAsia="pl-PL"/>
        </w:rPr>
        <w:t>magania określone Polskimi Normami, przewidziane do stosowania na danym stanowisku pracy.</w:t>
      </w:r>
    </w:p>
    <w:p w:rsidR="00146437" w:rsidRPr="00F94D6F" w:rsidRDefault="00146437" w:rsidP="0065100D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Dyrektor może nie dopuścić pracownika do pracy bez środków ochrony indywidua</w:t>
      </w:r>
      <w:r w:rsidRPr="00F94D6F">
        <w:rPr>
          <w:rFonts w:ascii="Arial" w:eastAsia="Times New Roman" w:hAnsi="Arial" w:cs="Arial"/>
          <w:lang w:eastAsia="pl-PL"/>
        </w:rPr>
        <w:t>l</w:t>
      </w:r>
      <w:r w:rsidRPr="00F94D6F">
        <w:rPr>
          <w:rFonts w:ascii="Arial" w:eastAsia="Times New Roman" w:hAnsi="Arial" w:cs="Arial"/>
          <w:lang w:eastAsia="pl-PL"/>
        </w:rPr>
        <w:t>nej oraz odzieży i obuwia roboczego, przewidzianych na danym stanowisku pracy.</w:t>
      </w:r>
    </w:p>
    <w:p w:rsidR="00146437" w:rsidRPr="00F94D6F" w:rsidRDefault="00146437" w:rsidP="0065100D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Środki ochrony indywidualnej oraz odzież i obuwie robocze są wydawane pracown</w:t>
      </w:r>
      <w:r w:rsidRPr="00F94D6F">
        <w:rPr>
          <w:rFonts w:ascii="Arial" w:eastAsia="Times New Roman" w:hAnsi="Arial" w:cs="Arial"/>
          <w:lang w:eastAsia="pl-PL"/>
        </w:rPr>
        <w:t>i</w:t>
      </w:r>
      <w:r w:rsidRPr="00F94D6F">
        <w:rPr>
          <w:rFonts w:ascii="Arial" w:eastAsia="Times New Roman" w:hAnsi="Arial" w:cs="Arial"/>
          <w:lang w:eastAsia="pl-PL"/>
        </w:rPr>
        <w:t>kom zgodnie z normami przewidzianymi dla danego stanowiska pracy.</w:t>
      </w:r>
    </w:p>
    <w:p w:rsidR="00146437" w:rsidRPr="00F94D6F" w:rsidRDefault="00146437" w:rsidP="0065100D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Wykaz środków ochrony indywidualnej określa dyrektor szkoły odrębnym zarządz</w:t>
      </w:r>
      <w:r w:rsidRPr="00F94D6F">
        <w:rPr>
          <w:rFonts w:ascii="Arial" w:eastAsia="Times New Roman" w:hAnsi="Arial" w:cs="Arial"/>
          <w:lang w:eastAsia="pl-PL"/>
        </w:rPr>
        <w:t>e</w:t>
      </w:r>
      <w:r w:rsidRPr="00F94D6F">
        <w:rPr>
          <w:rFonts w:ascii="Arial" w:eastAsia="Times New Roman" w:hAnsi="Arial" w:cs="Arial"/>
          <w:lang w:eastAsia="pl-PL"/>
        </w:rPr>
        <w:t>niem. Tabela ww. środków wraz z zasadami ich przydzielania stanowi załącznik nr 2 do niniejszego Regulaminu Pracy.</w:t>
      </w:r>
    </w:p>
    <w:p w:rsidR="00146437" w:rsidRPr="00F94D6F" w:rsidRDefault="00146437" w:rsidP="0065100D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Środki ochrony indywidualnej oraz odzież i obuwie robocze stanowią własność pr</w:t>
      </w:r>
      <w:r w:rsidRPr="00F94D6F">
        <w:rPr>
          <w:rFonts w:ascii="Arial" w:eastAsia="Times New Roman" w:hAnsi="Arial" w:cs="Arial"/>
          <w:lang w:eastAsia="pl-PL"/>
        </w:rPr>
        <w:t>a</w:t>
      </w:r>
      <w:r w:rsidRPr="00F94D6F">
        <w:rPr>
          <w:rFonts w:ascii="Arial" w:eastAsia="Times New Roman" w:hAnsi="Arial" w:cs="Arial"/>
          <w:lang w:eastAsia="pl-PL"/>
        </w:rPr>
        <w:t>codawcy.</w:t>
      </w:r>
    </w:p>
    <w:p w:rsidR="00146437" w:rsidRP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F94D6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§ 61</w:t>
      </w:r>
    </w:p>
    <w:p w:rsidR="00146437" w:rsidRPr="00F94D6F" w:rsidRDefault="00146437" w:rsidP="0065100D">
      <w:pPr>
        <w:widowControl w:val="0"/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Wstępnym badaniom lekarskim podlegają osoby przyjmowane do pracy.</w:t>
      </w:r>
    </w:p>
    <w:p w:rsidR="00146437" w:rsidRPr="00F94D6F" w:rsidRDefault="00146437" w:rsidP="0065100D">
      <w:pPr>
        <w:widowControl w:val="0"/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Badaniom wstępnym nie podlegają osoby przyjmowane ponownie do pracy na to samo stanowisko lub na stanowisko o takich samych warunkach pracy, na podst</w:t>
      </w:r>
      <w:r w:rsidRPr="00F94D6F">
        <w:rPr>
          <w:rFonts w:ascii="Arial" w:eastAsia="Times New Roman" w:hAnsi="Arial" w:cs="Arial"/>
          <w:lang w:eastAsia="pl-PL"/>
        </w:rPr>
        <w:t>a</w:t>
      </w:r>
      <w:r w:rsidRPr="00F94D6F">
        <w:rPr>
          <w:rFonts w:ascii="Arial" w:eastAsia="Times New Roman" w:hAnsi="Arial" w:cs="Arial"/>
          <w:lang w:eastAsia="pl-PL"/>
        </w:rPr>
        <w:t>wie kolejnej umowy o pracę zawartej bezpośrednio po rozwiązaniu lub wygaśnięciu poprzedniej umowy o pracę z tym pracodawcą.</w:t>
      </w:r>
    </w:p>
    <w:p w:rsidR="00146437" w:rsidRPr="00F94D6F" w:rsidRDefault="00146437" w:rsidP="0065100D">
      <w:pPr>
        <w:widowControl w:val="0"/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 xml:space="preserve">Pracownicy podlegają okresowym badaniom lekarskim, a w przypadku niezdolności do pracy trwającej dłużej niż 30 dni, spowodowanej chorobą - kontrolnym badaniom lekarskim, w celu ustalenia zdolności do wykonywania pracy na danym stanowisku. </w:t>
      </w:r>
    </w:p>
    <w:p w:rsidR="00146437" w:rsidRPr="00F94D6F" w:rsidRDefault="00146437" w:rsidP="0065100D">
      <w:pPr>
        <w:widowControl w:val="0"/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Dyrektor jest obowiązany zapewnić wykonanie zaleceń lekarza sprawującego opi</w:t>
      </w:r>
      <w:r w:rsidRPr="00F94D6F">
        <w:rPr>
          <w:rFonts w:ascii="Arial" w:eastAsia="Times New Roman" w:hAnsi="Arial" w:cs="Arial"/>
          <w:lang w:eastAsia="pl-PL"/>
        </w:rPr>
        <w:t>e</w:t>
      </w:r>
      <w:r w:rsidRPr="00F94D6F">
        <w:rPr>
          <w:rFonts w:ascii="Arial" w:eastAsia="Times New Roman" w:hAnsi="Arial" w:cs="Arial"/>
          <w:lang w:eastAsia="pl-PL"/>
        </w:rPr>
        <w:t>kę zdrowotną nad pracownikami. Nie może dopuścić do pracy pracownika nieposi</w:t>
      </w:r>
      <w:r w:rsidRPr="00F94D6F">
        <w:rPr>
          <w:rFonts w:ascii="Arial" w:eastAsia="Times New Roman" w:hAnsi="Arial" w:cs="Arial"/>
          <w:lang w:eastAsia="pl-PL"/>
        </w:rPr>
        <w:t>a</w:t>
      </w:r>
      <w:r w:rsidRPr="00F94D6F">
        <w:rPr>
          <w:rFonts w:ascii="Arial" w:eastAsia="Times New Roman" w:hAnsi="Arial" w:cs="Arial"/>
          <w:lang w:eastAsia="pl-PL"/>
        </w:rPr>
        <w:t>dającego aktualnego orzeczenia lekarskiego stwierdzającego brak przeciwwskazań do pracy na określonym stanowisku.</w:t>
      </w:r>
    </w:p>
    <w:p w:rsidR="00146437" w:rsidRP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F94D6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§ 62</w:t>
      </w:r>
    </w:p>
    <w:p w:rsidR="00146437" w:rsidRPr="00F94D6F" w:rsidRDefault="00146437" w:rsidP="0065100D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Pracownik, który uległ wypadkowi przy pracy i stan jego zdrowia na to pozwala, jest obowiązany niezwłocznie zawiadomić o wypadku dyrektora szkoły. Jeżeli skutki w</w:t>
      </w:r>
      <w:r w:rsidRPr="00F94D6F">
        <w:rPr>
          <w:rFonts w:ascii="Arial" w:eastAsia="Times New Roman" w:hAnsi="Arial" w:cs="Arial"/>
          <w:lang w:eastAsia="pl-PL"/>
        </w:rPr>
        <w:t>y</w:t>
      </w:r>
      <w:r w:rsidRPr="00F94D6F">
        <w:rPr>
          <w:rFonts w:ascii="Arial" w:eastAsia="Times New Roman" w:hAnsi="Arial" w:cs="Arial"/>
          <w:lang w:eastAsia="pl-PL"/>
        </w:rPr>
        <w:t xml:space="preserve">padku ujawniły się w terminie późniejszym, pracownik jest obowiązany zawiadomić o tym fakcie dyrektora szkoły niezwłocznie po ich ujawnieniu. </w:t>
      </w:r>
    </w:p>
    <w:p w:rsidR="00146437" w:rsidRPr="00F94D6F" w:rsidRDefault="00146437" w:rsidP="0065100D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Pracownik, który zauważył wypadek przy pracy lub dowiedział się o nim, jest ob</w:t>
      </w:r>
      <w:r w:rsidRPr="00F94D6F">
        <w:rPr>
          <w:rFonts w:ascii="Arial" w:eastAsia="Times New Roman" w:hAnsi="Arial" w:cs="Arial"/>
          <w:lang w:eastAsia="pl-PL"/>
        </w:rPr>
        <w:t>o</w:t>
      </w:r>
      <w:r w:rsidRPr="00F94D6F">
        <w:rPr>
          <w:rFonts w:ascii="Arial" w:eastAsia="Times New Roman" w:hAnsi="Arial" w:cs="Arial"/>
          <w:lang w:eastAsia="pl-PL"/>
        </w:rPr>
        <w:t>wiązany natychmiast udzielić pomocy poszkodowanemu oraz zawiadomić o wypa</w:t>
      </w:r>
      <w:r w:rsidRPr="00F94D6F">
        <w:rPr>
          <w:rFonts w:ascii="Arial" w:eastAsia="Times New Roman" w:hAnsi="Arial" w:cs="Arial"/>
          <w:lang w:eastAsia="pl-PL"/>
        </w:rPr>
        <w:t>d</w:t>
      </w:r>
      <w:r w:rsidRPr="00F94D6F">
        <w:rPr>
          <w:rFonts w:ascii="Arial" w:eastAsia="Times New Roman" w:hAnsi="Arial" w:cs="Arial"/>
          <w:lang w:eastAsia="pl-PL"/>
        </w:rPr>
        <w:t>ku dyrektora szkoły, a także zabezpieczyć miejsce wypadku do czasu ustalenia ok</w:t>
      </w:r>
      <w:r w:rsidRPr="00F94D6F">
        <w:rPr>
          <w:rFonts w:ascii="Arial" w:eastAsia="Times New Roman" w:hAnsi="Arial" w:cs="Arial"/>
          <w:lang w:eastAsia="pl-PL"/>
        </w:rPr>
        <w:t>o</w:t>
      </w:r>
      <w:r w:rsidRPr="00F94D6F">
        <w:rPr>
          <w:rFonts w:ascii="Arial" w:eastAsia="Times New Roman" w:hAnsi="Arial" w:cs="Arial"/>
          <w:lang w:eastAsia="pl-PL"/>
        </w:rPr>
        <w:t>liczności i przyczyn wypadku.</w:t>
      </w:r>
    </w:p>
    <w:p w:rsidR="00146437" w:rsidRPr="00F94D6F" w:rsidRDefault="00146437" w:rsidP="0065100D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W razie wypadku przy pracy pracodawca jest obowiązany:</w:t>
      </w:r>
    </w:p>
    <w:p w:rsidR="00146437" w:rsidRPr="00F94D6F" w:rsidRDefault="00146437" w:rsidP="0065100D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zapewnić udzielenie poszkodowanym pierwszej pomocy;</w:t>
      </w:r>
    </w:p>
    <w:p w:rsidR="00146437" w:rsidRPr="00F94D6F" w:rsidRDefault="00146437" w:rsidP="0065100D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podjąć niezbędne działania eliminujące lub ograniczające zagrożenie;</w:t>
      </w:r>
    </w:p>
    <w:p w:rsidR="00146437" w:rsidRPr="00F94D6F" w:rsidRDefault="00146437" w:rsidP="0065100D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ustalić w przewidzianym trybie okoliczności i przyczyny wypadku;</w:t>
      </w:r>
    </w:p>
    <w:p w:rsidR="00146437" w:rsidRPr="00F94D6F" w:rsidRDefault="00146437" w:rsidP="0065100D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zastosować odpowiednie środki zapobiegające podobnym wypadkom.</w:t>
      </w:r>
    </w:p>
    <w:p w:rsidR="00146437" w:rsidRPr="00F94D6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F94D6F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lastRenderedPageBreak/>
        <w:t>§ 63</w:t>
      </w:r>
    </w:p>
    <w:p w:rsidR="00146437" w:rsidRPr="00F94D6F" w:rsidRDefault="00146437" w:rsidP="0065100D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Okoliczności i przyczyny wypadku przy pracy ustala zespół powypadkowy, powoł</w:t>
      </w:r>
      <w:r w:rsidRPr="00F94D6F">
        <w:rPr>
          <w:rFonts w:ascii="Arial" w:eastAsia="Times New Roman" w:hAnsi="Arial" w:cs="Arial"/>
          <w:lang w:eastAsia="pl-PL"/>
        </w:rPr>
        <w:t>a</w:t>
      </w:r>
      <w:r w:rsidRPr="00F94D6F">
        <w:rPr>
          <w:rFonts w:ascii="Arial" w:eastAsia="Times New Roman" w:hAnsi="Arial" w:cs="Arial"/>
          <w:lang w:eastAsia="pl-PL"/>
        </w:rPr>
        <w:t xml:space="preserve">ny przez dyrektora szkoły. </w:t>
      </w:r>
    </w:p>
    <w:p w:rsidR="00146437" w:rsidRPr="00F94D6F" w:rsidRDefault="00146437" w:rsidP="0065100D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Po ustaleniu okoliczności i przyczyn wypadku przy pracy zespół powypadkowy sp</w:t>
      </w:r>
      <w:r w:rsidRPr="00F94D6F">
        <w:rPr>
          <w:rFonts w:ascii="Arial" w:eastAsia="Times New Roman" w:hAnsi="Arial" w:cs="Arial"/>
          <w:lang w:eastAsia="pl-PL"/>
        </w:rPr>
        <w:t>o</w:t>
      </w:r>
      <w:r w:rsidRPr="00F94D6F">
        <w:rPr>
          <w:rFonts w:ascii="Arial" w:eastAsia="Times New Roman" w:hAnsi="Arial" w:cs="Arial"/>
          <w:lang w:eastAsia="pl-PL"/>
        </w:rPr>
        <w:t>rządza protokół ustalenia okoliczności i przyczyn wypadku. Protokół powypadkowy zatwierdza dyrektor szkoły.</w:t>
      </w:r>
    </w:p>
    <w:p w:rsidR="00146437" w:rsidRPr="00F94D6F" w:rsidRDefault="00146437" w:rsidP="0065100D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Zatwierdzony przez dyrektora szkoły protokół powypadkowy niezwłocznie doręcza się poszkodowanemu pracownikowi, pouczając go o sposobie i trybie odwołania.</w:t>
      </w:r>
    </w:p>
    <w:p w:rsidR="00AC14FA" w:rsidRDefault="00AC14FA" w:rsidP="00AC14FA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AC14FA" w:rsidRPr="00F94D6F" w:rsidRDefault="00AC14FA" w:rsidP="000D277D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eastAsia="Times New Roman" w:hAnsi="Arial" w:cs="Arial"/>
          <w:lang w:eastAsia="pl-PL"/>
        </w:rPr>
      </w:pPr>
      <w:r w:rsidRPr="00F94D6F">
        <w:rPr>
          <w:rFonts w:ascii="Arial" w:eastAsia="Times New Roman" w:hAnsi="Arial" w:cs="Arial"/>
          <w:lang w:eastAsia="pl-PL"/>
        </w:rPr>
        <w:t>§ 6</w:t>
      </w:r>
      <w:r>
        <w:rPr>
          <w:rFonts w:ascii="Arial" w:eastAsia="Times New Roman" w:hAnsi="Arial" w:cs="Arial"/>
          <w:lang w:eastAsia="pl-PL"/>
        </w:rPr>
        <w:t>4</w:t>
      </w:r>
    </w:p>
    <w:p w:rsidR="00A97FB7" w:rsidRPr="00160646" w:rsidRDefault="00A97FB7" w:rsidP="000D277D">
      <w:pPr>
        <w:widowControl w:val="0"/>
        <w:numPr>
          <w:ilvl w:val="0"/>
          <w:numId w:val="114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hAnsi="Arial" w:cs="Arial"/>
        </w:rPr>
        <w:t>Jeżeli jest to niezbędne do zapewnienia bezpieczeństwa uczniów i pracowników lub ochrony mienia Dyrektor Szkoły, w uzgodnieniu z organem prowadzącym szkołę lub placówkę oraz po przeprowadzeniu konsultacji z radą pedagogiczną, radą rodziców i samorządem uczniowskim, może wprowadzić szczególny nadzór nad pomies</w:t>
      </w:r>
      <w:r w:rsidRPr="00160646">
        <w:rPr>
          <w:rFonts w:ascii="Arial" w:hAnsi="Arial" w:cs="Arial"/>
        </w:rPr>
        <w:t>z</w:t>
      </w:r>
      <w:r w:rsidRPr="00160646">
        <w:rPr>
          <w:rFonts w:ascii="Arial" w:hAnsi="Arial" w:cs="Arial"/>
        </w:rPr>
        <w:t>czeniami Szkoły i/lub terenem wokół Szkoły w postaci środków technicznych umo</w:t>
      </w:r>
      <w:r w:rsidRPr="00160646">
        <w:rPr>
          <w:rFonts w:ascii="Arial" w:hAnsi="Arial" w:cs="Arial"/>
        </w:rPr>
        <w:t>ż</w:t>
      </w:r>
      <w:r w:rsidRPr="00160646">
        <w:rPr>
          <w:rFonts w:ascii="Arial" w:hAnsi="Arial" w:cs="Arial"/>
        </w:rPr>
        <w:t>liwiających rejestrację obrazu (monitoring). Dyrektor Szkoły informuje uczniów i pr</w:t>
      </w:r>
      <w:r w:rsidRPr="00160646">
        <w:rPr>
          <w:rFonts w:ascii="Arial" w:hAnsi="Arial" w:cs="Arial"/>
        </w:rPr>
        <w:t>a</w:t>
      </w:r>
      <w:r w:rsidRPr="00160646">
        <w:rPr>
          <w:rFonts w:ascii="Arial" w:hAnsi="Arial" w:cs="Arial"/>
        </w:rPr>
        <w:t>cowników Szkoły lub placówki o wprowadzeniu monitoringu, nie później niż 14 dni przed uruchomieniem monitoringu.</w:t>
      </w:r>
    </w:p>
    <w:p w:rsidR="00A97FB7" w:rsidRPr="00160646" w:rsidRDefault="00A97FB7" w:rsidP="000D277D">
      <w:pPr>
        <w:widowControl w:val="0"/>
        <w:numPr>
          <w:ilvl w:val="0"/>
          <w:numId w:val="114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hAnsi="Arial" w:cs="Arial"/>
        </w:rPr>
        <w:t>Monitoring nie obejmuje pomieszczeń, w których odbywają się zajęcia dydaktyczne, wychowawcze i opiekuńcze, pomieszczeń, w których uczniom jest udzielana pomoc psychologiczno-pedagogiczna, pomieszczeń przeznaczonych do odpoczynku i r</w:t>
      </w:r>
      <w:r w:rsidRPr="00160646">
        <w:rPr>
          <w:rFonts w:ascii="Arial" w:hAnsi="Arial" w:cs="Arial"/>
        </w:rPr>
        <w:t>e</w:t>
      </w:r>
      <w:r w:rsidRPr="00160646">
        <w:rPr>
          <w:rFonts w:ascii="Arial" w:hAnsi="Arial" w:cs="Arial"/>
        </w:rPr>
        <w:t>kreacji pracowników, pomieszczeń sanitarnohigienicznych, gabinetu profilaktyki zdrowotnej, szatni i przebieralni, chyba że stosowanie monitoringu w tych pomies</w:t>
      </w:r>
      <w:r w:rsidRPr="00160646">
        <w:rPr>
          <w:rFonts w:ascii="Arial" w:hAnsi="Arial" w:cs="Arial"/>
        </w:rPr>
        <w:t>z</w:t>
      </w:r>
      <w:r w:rsidRPr="00160646">
        <w:rPr>
          <w:rFonts w:ascii="Arial" w:hAnsi="Arial" w:cs="Arial"/>
        </w:rPr>
        <w:t>czeniach jest niezbędne ze względu na istniejące zagrożenie dla realizacji celu określonego w ust. 1 i nie naruszy to godności oraz innych dóbr osobistych uczniów, pracowników i innych osób, w szczególności zostaną zastosowane techniki uni</w:t>
      </w:r>
      <w:r w:rsidRPr="00160646">
        <w:rPr>
          <w:rFonts w:ascii="Arial" w:hAnsi="Arial" w:cs="Arial"/>
        </w:rPr>
        <w:t>e</w:t>
      </w:r>
      <w:r w:rsidRPr="00160646">
        <w:rPr>
          <w:rFonts w:ascii="Arial" w:hAnsi="Arial" w:cs="Arial"/>
        </w:rPr>
        <w:t>możliwiające rozpoznanie przebywających w tych pomieszczeniach osób.</w:t>
      </w:r>
    </w:p>
    <w:p w:rsidR="00A97FB7" w:rsidRPr="00160646" w:rsidRDefault="00A97FB7" w:rsidP="000D277D">
      <w:pPr>
        <w:widowControl w:val="0"/>
        <w:numPr>
          <w:ilvl w:val="0"/>
          <w:numId w:val="114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hAnsi="Arial" w:cs="Arial"/>
        </w:rPr>
        <w:t>Nagrania z monitoringu zawierające dane osobowe uczniów, pracowników i innych osób, których w wyniku tych nagrań można zidentyfikować, Szkoła przetwarza w</w:t>
      </w:r>
      <w:r w:rsidRPr="00160646">
        <w:rPr>
          <w:rFonts w:ascii="Arial" w:hAnsi="Arial" w:cs="Arial"/>
        </w:rPr>
        <w:t>y</w:t>
      </w:r>
      <w:r w:rsidRPr="00160646">
        <w:rPr>
          <w:rFonts w:ascii="Arial" w:hAnsi="Arial" w:cs="Arial"/>
        </w:rPr>
        <w:t>łącznie do celów, dla których zostały zebrane, i przechowuje przez okres nie dłu</w:t>
      </w:r>
      <w:r w:rsidRPr="00160646">
        <w:rPr>
          <w:rFonts w:ascii="Arial" w:hAnsi="Arial" w:cs="Arial"/>
        </w:rPr>
        <w:t>ż</w:t>
      </w:r>
      <w:r w:rsidRPr="00160646">
        <w:rPr>
          <w:rFonts w:ascii="Arial" w:hAnsi="Arial" w:cs="Arial"/>
        </w:rPr>
        <w:t>szy niż 3 miesiące od dnia nagrania po upływie tego okresu podlegają one znis</w:t>
      </w:r>
      <w:r w:rsidRPr="00160646">
        <w:rPr>
          <w:rFonts w:ascii="Arial" w:hAnsi="Arial" w:cs="Arial"/>
        </w:rPr>
        <w:t>z</w:t>
      </w:r>
      <w:r w:rsidRPr="00160646">
        <w:rPr>
          <w:rFonts w:ascii="Arial" w:hAnsi="Arial" w:cs="Arial"/>
        </w:rPr>
        <w:t>czeniu.</w:t>
      </w:r>
    </w:p>
    <w:p w:rsidR="00A97FB7" w:rsidRPr="00160646" w:rsidRDefault="00A97FB7" w:rsidP="000D277D">
      <w:pPr>
        <w:widowControl w:val="0"/>
        <w:numPr>
          <w:ilvl w:val="0"/>
          <w:numId w:val="114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hAnsi="Arial" w:cs="Arial"/>
        </w:rPr>
        <w:t>Dyrektor Szkoły oznacza pomieszczenia i teren monitorowany w sposób widoczny i czytelny, za pomocą odpowiednich znaków lub ogłoszeń dźwiękowych, nie później niż dzień przed jego uruchomieniem.</w:t>
      </w:r>
    </w:p>
    <w:p w:rsidR="00146437" w:rsidRP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160646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60646">
        <w:rPr>
          <w:rFonts w:ascii="Arial" w:eastAsia="Times New Roman" w:hAnsi="Arial" w:cs="Arial"/>
          <w:b/>
          <w:lang w:eastAsia="pl-PL"/>
        </w:rPr>
        <w:t>ROZDZIAŁ XI</w:t>
      </w:r>
    </w:p>
    <w:p w:rsidR="00146437" w:rsidRPr="00160646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60646">
        <w:rPr>
          <w:rFonts w:ascii="Arial" w:eastAsia="Times New Roman" w:hAnsi="Arial" w:cs="Arial"/>
          <w:b/>
          <w:lang w:eastAsia="pl-PL"/>
        </w:rPr>
        <w:t>OCHRONA PRZECIWPOŻAROWA</w:t>
      </w:r>
    </w:p>
    <w:p w:rsidR="00146437" w:rsidRPr="00160646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160646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§ 6</w:t>
      </w:r>
      <w:r w:rsidR="00160646" w:rsidRPr="00160646">
        <w:rPr>
          <w:rFonts w:ascii="Arial" w:eastAsia="Times New Roman" w:hAnsi="Arial" w:cs="Arial"/>
          <w:lang w:eastAsia="pl-PL"/>
        </w:rPr>
        <w:t>5</w:t>
      </w:r>
    </w:p>
    <w:p w:rsidR="00146437" w:rsidRPr="00160646" w:rsidRDefault="00146437" w:rsidP="0065100D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 xml:space="preserve">Dyrektor szkoły jako zarządca i użytkownik budynku, obiektu i terenu będącego własnością szkoły, zapewniając jego ochronę przeciwpożarową, obowiązany jest </w:t>
      </w:r>
      <w:r w:rsidRPr="00160646">
        <w:rPr>
          <w:rFonts w:ascii="Arial" w:eastAsia="Times New Roman" w:hAnsi="Arial" w:cs="Arial"/>
          <w:lang w:eastAsia="pl-PL"/>
        </w:rPr>
        <w:br/>
        <w:t>w szczególności:</w:t>
      </w:r>
    </w:p>
    <w:p w:rsidR="00146437" w:rsidRPr="00160646" w:rsidRDefault="00146437" w:rsidP="0065100D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 xml:space="preserve">przestrzegać przeciwpożarowych wymagań budowlanych, instalacyjnych </w:t>
      </w:r>
      <w:r w:rsidRPr="00160646">
        <w:rPr>
          <w:rFonts w:ascii="Arial" w:eastAsia="Times New Roman" w:hAnsi="Arial" w:cs="Arial"/>
          <w:lang w:eastAsia="pl-PL"/>
        </w:rPr>
        <w:br/>
        <w:t>i technologicznych;</w:t>
      </w:r>
    </w:p>
    <w:p w:rsidR="00146437" w:rsidRPr="00160646" w:rsidRDefault="00146437" w:rsidP="0065100D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wyposażyć budynek szkolny, obiekt i teren w sprzęt pożarniczy i ratowniczy oraz środki gaśnicze, zgodnie z zasadami określonymi w odrębnych przep</w:t>
      </w:r>
      <w:r w:rsidRPr="00160646">
        <w:rPr>
          <w:rFonts w:ascii="Arial" w:eastAsia="Times New Roman" w:hAnsi="Arial" w:cs="Arial"/>
          <w:lang w:eastAsia="pl-PL"/>
        </w:rPr>
        <w:t>i</w:t>
      </w:r>
      <w:r w:rsidRPr="00160646">
        <w:rPr>
          <w:rFonts w:ascii="Arial" w:eastAsia="Times New Roman" w:hAnsi="Arial" w:cs="Arial"/>
          <w:lang w:eastAsia="pl-PL"/>
        </w:rPr>
        <w:lastRenderedPageBreak/>
        <w:t>sach;</w:t>
      </w:r>
    </w:p>
    <w:p w:rsidR="00146437" w:rsidRPr="00160646" w:rsidRDefault="00146437" w:rsidP="0065100D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zapewnić osobom przebywającym w budynku, obiekcie lub na terenie bezpi</w:t>
      </w:r>
      <w:r w:rsidRPr="00160646">
        <w:rPr>
          <w:rFonts w:ascii="Arial" w:eastAsia="Times New Roman" w:hAnsi="Arial" w:cs="Arial"/>
          <w:lang w:eastAsia="pl-PL"/>
        </w:rPr>
        <w:t>e</w:t>
      </w:r>
      <w:r w:rsidRPr="00160646">
        <w:rPr>
          <w:rFonts w:ascii="Arial" w:eastAsia="Times New Roman" w:hAnsi="Arial" w:cs="Arial"/>
          <w:lang w:eastAsia="pl-PL"/>
        </w:rPr>
        <w:t>czeństwo i możliwość ewakuacji na wypadek pożaru;</w:t>
      </w:r>
    </w:p>
    <w:p w:rsidR="00146437" w:rsidRPr="00160646" w:rsidRDefault="00146437" w:rsidP="0065100D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przygotować budynek, obiekt lub teren do prowadzenia akcji ratowniczej;</w:t>
      </w:r>
    </w:p>
    <w:p w:rsidR="00146437" w:rsidRPr="00160646" w:rsidRDefault="00146437" w:rsidP="0065100D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ustalić sposób postępowania na wypadek powstania pożaru, klęski żywiołowej lub innego miejscowego zagrożenia.</w:t>
      </w:r>
    </w:p>
    <w:p w:rsidR="00146437" w:rsidRPr="00160646" w:rsidRDefault="00146437" w:rsidP="0065100D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Osoba fizyczna, osoba prawna, organizacja lub instytucja korzystająca za zgodą d</w:t>
      </w:r>
      <w:r w:rsidRPr="00160646">
        <w:rPr>
          <w:rFonts w:ascii="Arial" w:eastAsia="Times New Roman" w:hAnsi="Arial" w:cs="Arial"/>
          <w:lang w:eastAsia="pl-PL"/>
        </w:rPr>
        <w:t>y</w:t>
      </w:r>
      <w:r w:rsidRPr="00160646">
        <w:rPr>
          <w:rFonts w:ascii="Arial" w:eastAsia="Times New Roman" w:hAnsi="Arial" w:cs="Arial"/>
          <w:lang w:eastAsia="pl-PL"/>
        </w:rPr>
        <w:t>rektora  z budynku, obiektu lub terenu należącego do szkoły jest obowiązana do z</w:t>
      </w:r>
      <w:r w:rsidRPr="00160646">
        <w:rPr>
          <w:rFonts w:ascii="Arial" w:eastAsia="Times New Roman" w:hAnsi="Arial" w:cs="Arial"/>
          <w:lang w:eastAsia="pl-PL"/>
        </w:rPr>
        <w:t>a</w:t>
      </w:r>
      <w:r w:rsidRPr="00160646">
        <w:rPr>
          <w:rFonts w:ascii="Arial" w:eastAsia="Times New Roman" w:hAnsi="Arial" w:cs="Arial"/>
          <w:lang w:eastAsia="pl-PL"/>
        </w:rPr>
        <w:t>bezpieczenia budynku, obiektu lub terenu przed zagrożeniem pożarowym lub innym miejscowym zagrożeniem.</w:t>
      </w:r>
    </w:p>
    <w:p w:rsidR="00146437" w:rsidRPr="00160646" w:rsidRDefault="00146437" w:rsidP="0065100D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 xml:space="preserve"> Podmioty wymienione w ust. 1 i 2 ponoszą odpowiedzialność za naruszenie przep</w:t>
      </w:r>
      <w:r w:rsidRPr="00160646">
        <w:rPr>
          <w:rFonts w:ascii="Arial" w:eastAsia="Times New Roman" w:hAnsi="Arial" w:cs="Arial"/>
          <w:lang w:eastAsia="pl-PL"/>
        </w:rPr>
        <w:t>i</w:t>
      </w:r>
      <w:r w:rsidRPr="00160646">
        <w:rPr>
          <w:rFonts w:ascii="Arial" w:eastAsia="Times New Roman" w:hAnsi="Arial" w:cs="Arial"/>
          <w:lang w:eastAsia="pl-PL"/>
        </w:rPr>
        <w:t>sów przeciwpożarowych w trybie i na zasadach określonych odrębnymi przepisami.</w:t>
      </w:r>
    </w:p>
    <w:p w:rsidR="00146437" w:rsidRPr="00160646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160646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§ 6</w:t>
      </w:r>
      <w:r w:rsidR="000D277D">
        <w:rPr>
          <w:rFonts w:ascii="Arial" w:eastAsia="Times New Roman" w:hAnsi="Arial" w:cs="Arial"/>
          <w:lang w:eastAsia="pl-PL"/>
        </w:rPr>
        <w:t>6</w:t>
      </w:r>
    </w:p>
    <w:p w:rsidR="00146437" w:rsidRPr="00160646" w:rsidRDefault="00146437" w:rsidP="0065100D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Do obowiązków pracowników w zakresie zapobiegania pożarom należy:</w:t>
      </w:r>
    </w:p>
    <w:p w:rsidR="00146437" w:rsidRPr="00160646" w:rsidRDefault="00146437" w:rsidP="0065100D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wykonywanie wszelkich czynności i zadań wynikających ze stosunku pracy, z z</w:t>
      </w:r>
      <w:r w:rsidRPr="00160646">
        <w:rPr>
          <w:rFonts w:ascii="Arial" w:eastAsia="Times New Roman" w:hAnsi="Arial" w:cs="Arial"/>
          <w:lang w:eastAsia="pl-PL"/>
        </w:rPr>
        <w:t>a</w:t>
      </w:r>
      <w:r w:rsidRPr="00160646">
        <w:rPr>
          <w:rFonts w:ascii="Arial" w:eastAsia="Times New Roman" w:hAnsi="Arial" w:cs="Arial"/>
          <w:lang w:eastAsia="pl-PL"/>
        </w:rPr>
        <w:t>chowaniem zasad przestrzegania bezpieczeństwa pożarowego;</w:t>
      </w:r>
    </w:p>
    <w:p w:rsidR="00146437" w:rsidRPr="00160646" w:rsidRDefault="00146437" w:rsidP="0065100D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przestrzeganie przeciwpożarowych przepisów porządkowych, a także niepow</w:t>
      </w:r>
      <w:r w:rsidRPr="00160646">
        <w:rPr>
          <w:rFonts w:ascii="Arial" w:eastAsia="Times New Roman" w:hAnsi="Arial" w:cs="Arial"/>
          <w:lang w:eastAsia="pl-PL"/>
        </w:rPr>
        <w:t>o</w:t>
      </w:r>
      <w:r w:rsidRPr="00160646">
        <w:rPr>
          <w:rFonts w:ascii="Arial" w:eastAsia="Times New Roman" w:hAnsi="Arial" w:cs="Arial"/>
          <w:lang w:eastAsia="pl-PL"/>
        </w:rPr>
        <w:t>dowanie zdarzeń mogących doprowadzić do powstania pożaru;</w:t>
      </w:r>
    </w:p>
    <w:p w:rsidR="00146437" w:rsidRPr="00160646" w:rsidRDefault="00146437" w:rsidP="0065100D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dokładne sprawdzenie stanowiska pracy przed jego opuszczeniem, w celu upewnienia się, że nie występują okoliczności mogące spowodować pożar lub inne niebezpieczne zdarzenie;</w:t>
      </w:r>
    </w:p>
    <w:p w:rsidR="00146437" w:rsidRPr="00160646" w:rsidRDefault="00146437" w:rsidP="0065100D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znajomość obsługi oraz zasad stosowania sprzętu i urządzeń przeciwpożar</w:t>
      </w:r>
      <w:r w:rsidRPr="00160646">
        <w:rPr>
          <w:rFonts w:ascii="Arial" w:eastAsia="Times New Roman" w:hAnsi="Arial" w:cs="Arial"/>
          <w:lang w:eastAsia="pl-PL"/>
        </w:rPr>
        <w:t>o</w:t>
      </w:r>
      <w:r w:rsidRPr="00160646">
        <w:rPr>
          <w:rFonts w:ascii="Arial" w:eastAsia="Times New Roman" w:hAnsi="Arial" w:cs="Arial"/>
          <w:lang w:eastAsia="pl-PL"/>
        </w:rPr>
        <w:t>wych oraz środków gaśniczych;</w:t>
      </w:r>
    </w:p>
    <w:p w:rsidR="00146437" w:rsidRPr="00160646" w:rsidRDefault="00146437" w:rsidP="0065100D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niezastawianie dróg i przejść ewakuacyjnych.</w:t>
      </w:r>
    </w:p>
    <w:p w:rsidR="00146437" w:rsidRPr="00160646" w:rsidRDefault="00146437" w:rsidP="0065100D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60646">
        <w:rPr>
          <w:rFonts w:ascii="Arial" w:eastAsia="Times New Roman" w:hAnsi="Arial" w:cs="Arial"/>
          <w:lang w:eastAsia="pl-PL"/>
        </w:rPr>
        <w:t>W razie powstania pożaru wszyscy pracownicy szkoły są obowiązani przestrzegać Instrukcji Bezpieczeństwa Pożarowego.</w:t>
      </w:r>
    </w:p>
    <w:p w:rsidR="00146437" w:rsidRPr="00160646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0D277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D277D">
        <w:rPr>
          <w:rFonts w:ascii="Arial" w:eastAsia="Times New Roman" w:hAnsi="Arial" w:cs="Arial"/>
          <w:b/>
          <w:lang w:eastAsia="pl-PL"/>
        </w:rPr>
        <w:t xml:space="preserve">ROZDZIAŁ XII </w:t>
      </w:r>
    </w:p>
    <w:p w:rsidR="00146437" w:rsidRPr="000D277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D277D">
        <w:rPr>
          <w:rFonts w:ascii="Arial" w:eastAsia="Times New Roman" w:hAnsi="Arial" w:cs="Arial"/>
          <w:b/>
          <w:lang w:eastAsia="pl-PL"/>
        </w:rPr>
        <w:t>ODPOWIEDZIALNOŚĆ PORZĄDKOWA PRACOWNIKÓW</w:t>
      </w:r>
    </w:p>
    <w:p w:rsid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61F15" w:rsidRPr="000D277D" w:rsidRDefault="00D61F15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0D277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§ 6</w:t>
      </w:r>
      <w:r w:rsidR="000D277D" w:rsidRPr="000D277D">
        <w:rPr>
          <w:rFonts w:ascii="Arial" w:eastAsia="Times New Roman" w:hAnsi="Arial" w:cs="Arial"/>
          <w:lang w:eastAsia="pl-PL"/>
        </w:rPr>
        <w:t>7</w:t>
      </w:r>
    </w:p>
    <w:p w:rsidR="00146437" w:rsidRPr="000D277D" w:rsidRDefault="00146437" w:rsidP="0065100D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 xml:space="preserve">Wszyscy pracownicy szkoły są obowiązani do przestrzegania wymogu trzeźwości </w:t>
      </w:r>
      <w:r w:rsidRPr="000D277D">
        <w:rPr>
          <w:rFonts w:ascii="Arial" w:eastAsia="Times New Roman" w:hAnsi="Arial" w:cs="Arial"/>
          <w:lang w:eastAsia="pl-PL"/>
        </w:rPr>
        <w:br/>
        <w:t xml:space="preserve">w czasie pracy oraz do niewnoszenia alkoholu na teren szkoły. </w:t>
      </w:r>
    </w:p>
    <w:p w:rsidR="00146437" w:rsidRPr="000D277D" w:rsidRDefault="00146437" w:rsidP="0065100D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Na terenie szkoły obowiązuje całkowity zakaz zażywania środków odurzających</w:t>
      </w:r>
      <w:r w:rsidRPr="000D277D">
        <w:rPr>
          <w:rFonts w:ascii="Arial" w:eastAsia="Times New Roman" w:hAnsi="Arial" w:cs="Arial"/>
          <w:lang w:eastAsia="pl-PL"/>
        </w:rPr>
        <w:br/>
        <w:t>i zakaz palenia tytoniu.</w:t>
      </w:r>
    </w:p>
    <w:p w:rsidR="00146437" w:rsidRPr="000D277D" w:rsidRDefault="00146437" w:rsidP="0065100D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W razie stwierdzenia naruszenia obowiązku trzeźwości przez pracownika dyrektor szkoły nie dopuszcza pracownika do pracy lub odsuwa od jej wykonywania.</w:t>
      </w:r>
    </w:p>
    <w:p w:rsidR="00146437" w:rsidRPr="000D277D" w:rsidRDefault="00146437" w:rsidP="0065100D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 xml:space="preserve"> Pracownik ma prawo żądać przeprowadzenia badania stanutrzeźwości. </w:t>
      </w:r>
      <w:r w:rsidRPr="000D277D">
        <w:rPr>
          <w:rFonts w:ascii="Arial" w:eastAsia="Times New Roman" w:hAnsi="Arial" w:cs="Arial"/>
          <w:lang w:eastAsia="pl-PL"/>
        </w:rPr>
        <w:br/>
        <w:t>W przypadku potwierdzenia stanu po spożyciu alkoholu pracownik ponosi koszty badania.</w:t>
      </w:r>
    </w:p>
    <w:p w:rsidR="00146437" w:rsidRPr="000D277D" w:rsidRDefault="00146437" w:rsidP="0065100D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Wobec osób naruszających obowiązek trzeźwości, niezależnie od kar przewidzi</w:t>
      </w:r>
      <w:r w:rsidRPr="000D277D">
        <w:rPr>
          <w:rFonts w:ascii="Arial" w:eastAsia="Times New Roman" w:hAnsi="Arial" w:cs="Arial"/>
          <w:lang w:eastAsia="pl-PL"/>
        </w:rPr>
        <w:t>a</w:t>
      </w:r>
      <w:r w:rsidRPr="000D277D">
        <w:rPr>
          <w:rFonts w:ascii="Arial" w:eastAsia="Times New Roman" w:hAnsi="Arial" w:cs="Arial"/>
          <w:lang w:eastAsia="pl-PL"/>
        </w:rPr>
        <w:t>nych obowiązującymi przepisami, stosuje się kary określone w niniejszym Regul</w:t>
      </w:r>
      <w:r w:rsidRPr="000D277D">
        <w:rPr>
          <w:rFonts w:ascii="Arial" w:eastAsia="Times New Roman" w:hAnsi="Arial" w:cs="Arial"/>
          <w:lang w:eastAsia="pl-PL"/>
        </w:rPr>
        <w:t>a</w:t>
      </w:r>
      <w:r w:rsidRPr="000D277D">
        <w:rPr>
          <w:rFonts w:ascii="Arial" w:eastAsia="Times New Roman" w:hAnsi="Arial" w:cs="Arial"/>
          <w:lang w:eastAsia="pl-PL"/>
        </w:rPr>
        <w:t>minie.</w:t>
      </w:r>
    </w:p>
    <w:p w:rsidR="000D277D" w:rsidRDefault="000D277D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0D277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lastRenderedPageBreak/>
        <w:t>§ 6</w:t>
      </w:r>
      <w:r w:rsidR="000D277D" w:rsidRPr="000D277D">
        <w:rPr>
          <w:rFonts w:ascii="Arial" w:eastAsia="Times New Roman" w:hAnsi="Arial" w:cs="Arial"/>
          <w:lang w:eastAsia="pl-PL"/>
        </w:rPr>
        <w:t>8</w:t>
      </w:r>
    </w:p>
    <w:p w:rsidR="00146437" w:rsidRPr="000D277D" w:rsidRDefault="00146437" w:rsidP="0065100D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W stosunku do pracowników, którzy naruszyli ustalony porządek pracy, postan</w:t>
      </w:r>
      <w:r w:rsidRPr="000D277D">
        <w:rPr>
          <w:rFonts w:ascii="Arial" w:eastAsia="Times New Roman" w:hAnsi="Arial" w:cs="Arial"/>
          <w:lang w:eastAsia="pl-PL"/>
        </w:rPr>
        <w:t>o</w:t>
      </w:r>
      <w:r w:rsidRPr="000D277D">
        <w:rPr>
          <w:rFonts w:ascii="Arial" w:eastAsia="Times New Roman" w:hAnsi="Arial" w:cs="Arial"/>
          <w:lang w:eastAsia="pl-PL"/>
        </w:rPr>
        <w:t>wienia Regulaminu Pracy, przepisy bezpieczeństwa i higieny pracy oraz przepisy przeciwpożarowe, mogą być stosowane kary upomnienia i nagany.</w:t>
      </w:r>
    </w:p>
    <w:p w:rsidR="00146437" w:rsidRPr="000D277D" w:rsidRDefault="00146437" w:rsidP="0065100D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Kary upomnienia i nagany mogą być stosowane również za:</w:t>
      </w:r>
    </w:p>
    <w:p w:rsidR="00146437" w:rsidRPr="000D277D" w:rsidRDefault="00146437" w:rsidP="0065100D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spóźnianie się do pracy lub samowolne opuszczenie stanowiska pracy bez usprawiedliwienia;</w:t>
      </w:r>
    </w:p>
    <w:p w:rsidR="00146437" w:rsidRPr="000D277D" w:rsidRDefault="00146437" w:rsidP="0065100D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stawienie się do pracy w stanie po spożyciu alkoholu, po zażyciu środków od</w:t>
      </w:r>
      <w:r w:rsidRPr="000D277D">
        <w:rPr>
          <w:rFonts w:ascii="Arial" w:eastAsia="Times New Roman" w:hAnsi="Arial" w:cs="Arial"/>
          <w:lang w:eastAsia="pl-PL"/>
        </w:rPr>
        <w:t>u</w:t>
      </w:r>
      <w:r w:rsidRPr="000D277D">
        <w:rPr>
          <w:rFonts w:ascii="Arial" w:eastAsia="Times New Roman" w:hAnsi="Arial" w:cs="Arial"/>
          <w:lang w:eastAsia="pl-PL"/>
        </w:rPr>
        <w:t>rzających;</w:t>
      </w:r>
    </w:p>
    <w:p w:rsidR="00146437" w:rsidRPr="000D277D" w:rsidRDefault="00146437" w:rsidP="0065100D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spożywanie alkoholu, zażywanie środków odurzających w czasie pracy, palenie tytoniu na terenie szkoły;</w:t>
      </w:r>
    </w:p>
    <w:p w:rsidR="00146437" w:rsidRPr="000D277D" w:rsidRDefault="00146437" w:rsidP="0065100D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wykonywanie w sposób niezgodny poleceń służbowych wydanych przez prac</w:t>
      </w:r>
      <w:r w:rsidRPr="000D277D">
        <w:rPr>
          <w:rFonts w:ascii="Arial" w:eastAsia="Times New Roman" w:hAnsi="Arial" w:cs="Arial"/>
          <w:lang w:eastAsia="pl-PL"/>
        </w:rPr>
        <w:t>o</w:t>
      </w:r>
      <w:r w:rsidRPr="000D277D">
        <w:rPr>
          <w:rFonts w:ascii="Arial" w:eastAsia="Times New Roman" w:hAnsi="Arial" w:cs="Arial"/>
          <w:lang w:eastAsia="pl-PL"/>
        </w:rPr>
        <w:t>dawcę lub osobę upoważnioną.</w:t>
      </w:r>
    </w:p>
    <w:p w:rsidR="00146437" w:rsidRPr="000D277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0D277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§ 6</w:t>
      </w:r>
      <w:r w:rsidR="000D277D" w:rsidRPr="000D277D">
        <w:rPr>
          <w:rFonts w:ascii="Arial" w:eastAsia="Times New Roman" w:hAnsi="Arial" w:cs="Arial"/>
          <w:lang w:eastAsia="pl-PL"/>
        </w:rPr>
        <w:t>9</w:t>
      </w:r>
    </w:p>
    <w:p w:rsidR="00146437" w:rsidRPr="000D277D" w:rsidRDefault="00146437" w:rsidP="0065100D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W szkole może być stosowana wobec pracownika - zamiast kary upomnienia lub kary nagany - kara pieniężna, w następujących przypadkach:</w:t>
      </w:r>
    </w:p>
    <w:p w:rsidR="00146437" w:rsidRPr="000D277D" w:rsidRDefault="00146437" w:rsidP="0065100D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nieprzestrzegania przepisów bezpieczeństwa i higieny pracy lub przepisów prz</w:t>
      </w:r>
      <w:r w:rsidRPr="000D277D">
        <w:rPr>
          <w:rFonts w:ascii="Arial" w:eastAsia="Times New Roman" w:hAnsi="Arial" w:cs="Arial"/>
          <w:lang w:eastAsia="pl-PL"/>
        </w:rPr>
        <w:t>e</w:t>
      </w:r>
      <w:r w:rsidRPr="000D277D">
        <w:rPr>
          <w:rFonts w:ascii="Arial" w:eastAsia="Times New Roman" w:hAnsi="Arial" w:cs="Arial"/>
          <w:lang w:eastAsia="pl-PL"/>
        </w:rPr>
        <w:t>ciwpożarowych;</w:t>
      </w:r>
    </w:p>
    <w:p w:rsidR="00146437" w:rsidRPr="000D277D" w:rsidRDefault="00146437" w:rsidP="0065100D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opuszczenia pracy bez usprawiedliwienia;</w:t>
      </w:r>
    </w:p>
    <w:p w:rsidR="00146437" w:rsidRPr="000D277D" w:rsidRDefault="00146437" w:rsidP="0065100D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stawienia się do pracy w stanie nietrzeźwości, zażywanie środków odurzających i spożywania alkoholu bądź zażywania środków odurzających w czasie pracy.</w:t>
      </w:r>
    </w:p>
    <w:p w:rsidR="00146437" w:rsidRPr="000D277D" w:rsidRDefault="00146437" w:rsidP="0065100D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Kara pieniężna za jedno przekroczenie, jak i za każdy dzień nieusprawiedliwionej nieobecności, nie może być wyższa od jednodniowego wynagrodzenia pracownika, a łącznie kary pieniężne nie mogą przewyższać dziesiątej części wynagrodzenia przypadającego pracownikowi do wypłaty, po dokonaniu potrąceń, o których mowa w art. 87 § 1 pkt 1</w:t>
      </w:r>
      <w:r w:rsidR="006A3E12">
        <w:rPr>
          <w:rFonts w:ascii="Arial" w:eastAsia="Times New Roman" w:hAnsi="Arial" w:cs="Arial"/>
          <w:lang w:eastAsia="pl-PL"/>
        </w:rPr>
        <w:t xml:space="preserve"> – </w:t>
      </w:r>
      <w:r w:rsidRPr="000D277D">
        <w:rPr>
          <w:rFonts w:ascii="Arial" w:eastAsia="Times New Roman" w:hAnsi="Arial" w:cs="Arial"/>
          <w:lang w:eastAsia="pl-PL"/>
        </w:rPr>
        <w:t xml:space="preserve">3 Kodeksu Pracy. </w:t>
      </w:r>
    </w:p>
    <w:p w:rsidR="00146437" w:rsidRPr="000D277D" w:rsidRDefault="00146437" w:rsidP="0065100D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D277D">
        <w:rPr>
          <w:rFonts w:ascii="Arial" w:eastAsia="Times New Roman" w:hAnsi="Arial" w:cs="Arial"/>
          <w:lang w:eastAsia="pl-PL"/>
        </w:rPr>
        <w:t>Wpływy z kar pieniężnych przeznacza się na poprawę warunków bezpieczeństwa i higieny pracy.</w:t>
      </w:r>
    </w:p>
    <w:p w:rsidR="00146437" w:rsidRPr="000D277D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6A3E12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 xml:space="preserve">§ </w:t>
      </w:r>
      <w:r w:rsidR="006A3E12" w:rsidRPr="006A3E12">
        <w:rPr>
          <w:rFonts w:ascii="Arial" w:eastAsia="Times New Roman" w:hAnsi="Arial" w:cs="Arial"/>
          <w:lang w:eastAsia="pl-PL"/>
        </w:rPr>
        <w:t>70</w:t>
      </w:r>
    </w:p>
    <w:p w:rsidR="00146437" w:rsidRPr="006A3E12" w:rsidRDefault="00146437" w:rsidP="0065100D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Kara nie może być zastosowana wobec pracownika po upływie 2 tygodni od uz</w:t>
      </w:r>
      <w:r w:rsidRPr="006A3E12">
        <w:rPr>
          <w:rFonts w:ascii="Arial" w:eastAsia="Times New Roman" w:hAnsi="Arial" w:cs="Arial"/>
          <w:lang w:eastAsia="pl-PL"/>
        </w:rPr>
        <w:t>y</w:t>
      </w:r>
      <w:r w:rsidRPr="006A3E12">
        <w:rPr>
          <w:rFonts w:ascii="Arial" w:eastAsia="Times New Roman" w:hAnsi="Arial" w:cs="Arial"/>
          <w:lang w:eastAsia="pl-PL"/>
        </w:rPr>
        <w:t xml:space="preserve">skania wiadomości o naruszeniu obowiązku pracowniczego i po upływie </w:t>
      </w:r>
      <w:r w:rsidRPr="006A3E12">
        <w:rPr>
          <w:rFonts w:ascii="Arial" w:eastAsia="Times New Roman" w:hAnsi="Arial" w:cs="Arial"/>
          <w:lang w:eastAsia="pl-PL"/>
        </w:rPr>
        <w:br/>
        <w:t>3 miesięcy od dopuszczenia się tego naruszenia.</w:t>
      </w:r>
    </w:p>
    <w:p w:rsidR="00146437" w:rsidRPr="006A3E12" w:rsidRDefault="00146437" w:rsidP="0065100D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Kara może być zastosowana wyłącznie po uprzednim wysłuchaniu wyjaśnień pr</w:t>
      </w:r>
      <w:r w:rsidRPr="006A3E12">
        <w:rPr>
          <w:rFonts w:ascii="Arial" w:eastAsia="Times New Roman" w:hAnsi="Arial" w:cs="Arial"/>
          <w:lang w:eastAsia="pl-PL"/>
        </w:rPr>
        <w:t>a</w:t>
      </w:r>
      <w:r w:rsidRPr="006A3E12">
        <w:rPr>
          <w:rFonts w:ascii="Arial" w:eastAsia="Times New Roman" w:hAnsi="Arial" w:cs="Arial"/>
          <w:lang w:eastAsia="pl-PL"/>
        </w:rPr>
        <w:t>cownika, z uwzględnieniem rodzaju naruszonego obowiązku pracowniczego, sto</w:t>
      </w:r>
      <w:r w:rsidRPr="006A3E12">
        <w:rPr>
          <w:rFonts w:ascii="Arial" w:eastAsia="Times New Roman" w:hAnsi="Arial" w:cs="Arial"/>
          <w:lang w:eastAsia="pl-PL"/>
        </w:rPr>
        <w:t>p</w:t>
      </w:r>
      <w:r w:rsidRPr="006A3E12">
        <w:rPr>
          <w:rFonts w:ascii="Arial" w:eastAsia="Times New Roman" w:hAnsi="Arial" w:cs="Arial"/>
          <w:lang w:eastAsia="pl-PL"/>
        </w:rPr>
        <w:t>nia winy i dotychczasowego przebiegu pracy.</w:t>
      </w:r>
    </w:p>
    <w:p w:rsidR="00146437" w:rsidRPr="006A3E12" w:rsidRDefault="00146437" w:rsidP="0065100D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Jeżeli z powodu nieobecności w pracy pracownika nie może być wysłuchany, bieg dwutygodniowego terminu przewidzianego w ust. 1 nie rozpoczyna się, a rozpocz</w:t>
      </w:r>
      <w:r w:rsidRPr="006A3E12">
        <w:rPr>
          <w:rFonts w:ascii="Arial" w:eastAsia="Times New Roman" w:hAnsi="Arial" w:cs="Arial"/>
          <w:lang w:eastAsia="pl-PL"/>
        </w:rPr>
        <w:t>ę</w:t>
      </w:r>
      <w:r w:rsidRPr="006A3E12">
        <w:rPr>
          <w:rFonts w:ascii="Arial" w:eastAsia="Times New Roman" w:hAnsi="Arial" w:cs="Arial"/>
          <w:lang w:eastAsia="pl-PL"/>
        </w:rPr>
        <w:t>ty ulega zawieszeniu do dnia stawienia się pracownika w zakładzie pracy.</w:t>
      </w:r>
    </w:p>
    <w:p w:rsidR="00146437" w:rsidRPr="006A3E12" w:rsidRDefault="00146437" w:rsidP="0065100D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Kary określone w § 68 i § 69 niniejszego Regulaminu wymierza zgodnie z podp</w:t>
      </w:r>
      <w:r w:rsidRPr="006A3E12">
        <w:rPr>
          <w:rFonts w:ascii="Arial" w:eastAsia="Times New Roman" w:hAnsi="Arial" w:cs="Arial"/>
          <w:lang w:eastAsia="pl-PL"/>
        </w:rPr>
        <w:t>o</w:t>
      </w:r>
      <w:r w:rsidRPr="006A3E12">
        <w:rPr>
          <w:rFonts w:ascii="Arial" w:eastAsia="Times New Roman" w:hAnsi="Arial" w:cs="Arial"/>
          <w:lang w:eastAsia="pl-PL"/>
        </w:rPr>
        <w:t>rządkowaniem organizacyjnym:</w:t>
      </w:r>
    </w:p>
    <w:p w:rsidR="00146437" w:rsidRPr="006A3E12" w:rsidRDefault="00146437" w:rsidP="0065100D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dyrektor szkoły,</w:t>
      </w:r>
    </w:p>
    <w:p w:rsidR="00146437" w:rsidRPr="006A3E12" w:rsidRDefault="00146437" w:rsidP="0065100D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wicedyrektor.</w:t>
      </w:r>
    </w:p>
    <w:p w:rsidR="00146437" w:rsidRPr="006A3E12" w:rsidRDefault="00146437" w:rsidP="0065100D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Pracodawca zawiadamia pisemnie zainteresowanego pracownika o zastosowanej wobec niego karze. Zawiadomienie zawiera:</w:t>
      </w:r>
    </w:p>
    <w:p w:rsidR="00146437" w:rsidRPr="006A3E12" w:rsidRDefault="00146437" w:rsidP="0065100D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rodzaj i datę naruszenia obowiązków pracowniczych,</w:t>
      </w:r>
    </w:p>
    <w:p w:rsidR="00146437" w:rsidRPr="006A3E12" w:rsidRDefault="00146437" w:rsidP="0065100D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lastRenderedPageBreak/>
        <w:t>klauzulę o prawie i terminie wniesienia sprzeciwu.</w:t>
      </w:r>
    </w:p>
    <w:p w:rsidR="00146437" w:rsidRPr="006A3E12" w:rsidRDefault="00146437" w:rsidP="0065100D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Odpis zawiadomienia o zastosowanej karze umieszcza się w aktach osobowych pracownika. Pracownik może w ciągu 7 dni od dnia zawiadomienia go o ukaraniu wnieść sprzeciw do dyrektora szkoły. O uwzględnieniu lub odrzuceniu sprzeciwu decyduje dyrektor szkoły, po rozpatrzeniu stanowiska organizacji związkowej repr</w:t>
      </w:r>
      <w:r w:rsidRPr="006A3E12">
        <w:rPr>
          <w:rFonts w:ascii="Arial" w:eastAsia="Times New Roman" w:hAnsi="Arial" w:cs="Arial"/>
          <w:lang w:eastAsia="pl-PL"/>
        </w:rPr>
        <w:t>e</w:t>
      </w:r>
      <w:r w:rsidRPr="006A3E12">
        <w:rPr>
          <w:rFonts w:ascii="Arial" w:eastAsia="Times New Roman" w:hAnsi="Arial" w:cs="Arial"/>
          <w:lang w:eastAsia="pl-PL"/>
        </w:rPr>
        <w:t>zentującej pracownika.</w:t>
      </w:r>
    </w:p>
    <w:p w:rsidR="00146437" w:rsidRPr="006A3E12" w:rsidRDefault="00146437" w:rsidP="0065100D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Nieodrzucenie sprzeciwu w ciągu 14 dni od daty jego wniesienia jest równoznaczne z jego uwzględnieniem.</w:t>
      </w:r>
    </w:p>
    <w:p w:rsidR="00146437" w:rsidRPr="006A3E12" w:rsidRDefault="00146437" w:rsidP="0065100D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W razie odrzucenia sprzeciwu pracownika może w ciągu 14 dni od dnia otrzymania zawiadomienia wystąpić do Sądu Pracy o uchylenie zastosowanej wobec niego k</w:t>
      </w:r>
      <w:r w:rsidRPr="006A3E12">
        <w:rPr>
          <w:rFonts w:ascii="Arial" w:eastAsia="Times New Roman" w:hAnsi="Arial" w:cs="Arial"/>
          <w:lang w:eastAsia="pl-PL"/>
        </w:rPr>
        <w:t>a</w:t>
      </w:r>
      <w:r w:rsidRPr="006A3E12">
        <w:rPr>
          <w:rFonts w:ascii="Arial" w:eastAsia="Times New Roman" w:hAnsi="Arial" w:cs="Arial"/>
          <w:lang w:eastAsia="pl-PL"/>
        </w:rPr>
        <w:t>ry.</w:t>
      </w:r>
    </w:p>
    <w:p w:rsidR="00146437" w:rsidRPr="006A3E12" w:rsidRDefault="00146437" w:rsidP="0065100D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A3E12">
        <w:rPr>
          <w:rFonts w:ascii="Arial" w:eastAsia="Times New Roman" w:hAnsi="Arial" w:cs="Arial"/>
          <w:lang w:eastAsia="pl-PL"/>
        </w:rPr>
        <w:t>Karę uważa się za niebyłą i wzmiankę o niej wykreśla się z akt osobowych praco</w:t>
      </w:r>
      <w:r w:rsidRPr="006A3E12">
        <w:rPr>
          <w:rFonts w:ascii="Arial" w:eastAsia="Times New Roman" w:hAnsi="Arial" w:cs="Arial"/>
          <w:lang w:eastAsia="pl-PL"/>
        </w:rPr>
        <w:t>w</w:t>
      </w:r>
      <w:r w:rsidRPr="006A3E12">
        <w:rPr>
          <w:rFonts w:ascii="Arial" w:eastAsia="Times New Roman" w:hAnsi="Arial" w:cs="Arial"/>
          <w:lang w:eastAsia="pl-PL"/>
        </w:rPr>
        <w:t>nika po roku nienagannej pracy. Pracodawca może, z własnej inicjatywy lub na wniosek reprezentującej pracownika organizacji związkowej, uznać karę za niebyłą przed upływem terminu.</w:t>
      </w:r>
    </w:p>
    <w:p w:rsidR="00146437" w:rsidRP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C077CE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§ 7</w:t>
      </w:r>
      <w:r w:rsidR="00C077CE" w:rsidRPr="00C077CE">
        <w:rPr>
          <w:rFonts w:ascii="Arial" w:eastAsia="Times New Roman" w:hAnsi="Arial" w:cs="Arial"/>
          <w:lang w:eastAsia="pl-PL"/>
        </w:rPr>
        <w:t>1</w:t>
      </w:r>
    </w:p>
    <w:p w:rsidR="00146437" w:rsidRPr="00C077CE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Pracodawca może rozwiązać umowę o pracę bez wypowiedzenia z winy pracownika razie:</w:t>
      </w:r>
    </w:p>
    <w:p w:rsidR="00146437" w:rsidRPr="00C077CE" w:rsidRDefault="00146437" w:rsidP="0065100D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ciężkiego naruszenia przez pracownika podstawowych obowiązków pracown</w:t>
      </w:r>
      <w:r w:rsidRPr="00C077CE">
        <w:rPr>
          <w:rFonts w:ascii="Arial" w:eastAsia="Times New Roman" w:hAnsi="Arial" w:cs="Arial"/>
          <w:lang w:eastAsia="pl-PL"/>
        </w:rPr>
        <w:t>i</w:t>
      </w:r>
      <w:r w:rsidRPr="00C077CE">
        <w:rPr>
          <w:rFonts w:ascii="Arial" w:eastAsia="Times New Roman" w:hAnsi="Arial" w:cs="Arial"/>
          <w:lang w:eastAsia="pl-PL"/>
        </w:rPr>
        <w:t>czych,</w:t>
      </w:r>
    </w:p>
    <w:p w:rsidR="00146437" w:rsidRPr="00C077CE" w:rsidRDefault="00146437" w:rsidP="0065100D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popełnienia przez pracownika w czasie trwania umowy o pracę przestępstwa, które uniemożliwia dalsze zatrudnienie go na zajmowanym stanowisku, jeżeli przestępstwo jest oczywiste lub zostało stwierdzone prawomocnym wyrokiem,</w:t>
      </w:r>
    </w:p>
    <w:p w:rsidR="00146437" w:rsidRPr="00C077CE" w:rsidRDefault="00146437" w:rsidP="0065100D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zawinionej przez pracownika utraty uprawnień koniecznych do wykonywania pracy na zajmowanym stanowisku.</w:t>
      </w:r>
    </w:p>
    <w:p w:rsidR="00146437" w:rsidRPr="00C077CE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C077CE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§ 7</w:t>
      </w:r>
      <w:r w:rsidR="00C077CE" w:rsidRPr="00C077CE">
        <w:rPr>
          <w:rFonts w:ascii="Arial" w:eastAsia="Times New Roman" w:hAnsi="Arial" w:cs="Arial"/>
          <w:lang w:eastAsia="pl-PL"/>
        </w:rPr>
        <w:t>2</w:t>
      </w:r>
    </w:p>
    <w:p w:rsidR="00146437" w:rsidRPr="00C077CE" w:rsidRDefault="00146437" w:rsidP="0065100D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Nauczyciele podlegają odpowiedzialności dyscyplinarnej za postępowanie uchybi</w:t>
      </w:r>
      <w:r w:rsidRPr="00C077CE">
        <w:rPr>
          <w:rFonts w:ascii="Arial" w:eastAsia="Times New Roman" w:hAnsi="Arial" w:cs="Arial"/>
          <w:lang w:eastAsia="pl-PL"/>
        </w:rPr>
        <w:t>a</w:t>
      </w:r>
      <w:r w:rsidRPr="00C077CE">
        <w:rPr>
          <w:rFonts w:ascii="Arial" w:eastAsia="Times New Roman" w:hAnsi="Arial" w:cs="Arial"/>
          <w:lang w:eastAsia="pl-PL"/>
        </w:rPr>
        <w:t>jące obowiązkom nauczyciela lub godności zawodu nauczyciela, o których mowa w art. 6 KN.</w:t>
      </w:r>
    </w:p>
    <w:p w:rsidR="00146437" w:rsidRPr="00C077CE" w:rsidRDefault="00146437" w:rsidP="0065100D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Karami dyscyplinarnymi dla nauczycieli są:</w:t>
      </w:r>
    </w:p>
    <w:p w:rsidR="00146437" w:rsidRPr="00C077CE" w:rsidRDefault="00146437" w:rsidP="0065100D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1134" w:hanging="425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nagana z ostrzeżeniem;</w:t>
      </w:r>
    </w:p>
    <w:p w:rsidR="00146437" w:rsidRPr="00C077CE" w:rsidRDefault="00146437" w:rsidP="0065100D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1134" w:hanging="425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zwolnienie z pracy:</w:t>
      </w:r>
    </w:p>
    <w:p w:rsidR="00146437" w:rsidRPr="00C077CE" w:rsidRDefault="00146437" w:rsidP="0065100D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1134" w:hanging="425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zwolnienie z pracy z zakazem przyjmowania ukaranego do pracy w zawodzie nauczycielskim w okresie 3 lat od ukarania.</w:t>
      </w:r>
    </w:p>
    <w:p w:rsidR="00146437" w:rsidRPr="00C077CE" w:rsidRDefault="00146437" w:rsidP="0065100D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1134" w:hanging="425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wydalenie z zawodu nauczycielskiego.</w:t>
      </w:r>
    </w:p>
    <w:p w:rsidR="00146437" w:rsidRPr="00C077CE" w:rsidRDefault="00146437" w:rsidP="0065100D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W sprawach dyscyplinarnych nauczycieli orzekają w pierwszej instancji komisje dyscyplinarne przy wojewodach dla nauczycieli wszystkich szkół na terenie woj</w:t>
      </w:r>
      <w:r w:rsidRPr="00C077CE">
        <w:rPr>
          <w:rFonts w:ascii="Arial" w:eastAsia="Times New Roman" w:hAnsi="Arial" w:cs="Arial"/>
          <w:lang w:eastAsia="pl-PL"/>
        </w:rPr>
        <w:t>e</w:t>
      </w:r>
      <w:r w:rsidRPr="00C077CE">
        <w:rPr>
          <w:rFonts w:ascii="Arial" w:eastAsia="Times New Roman" w:hAnsi="Arial" w:cs="Arial"/>
          <w:lang w:eastAsia="pl-PL"/>
        </w:rPr>
        <w:t>wództwa.</w:t>
      </w:r>
    </w:p>
    <w:p w:rsidR="00146437" w:rsidRPr="00C077CE" w:rsidRDefault="00146437" w:rsidP="0065100D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 xml:space="preserve"> Za uchybienia przeciwko porządkowi pracy, w rozumieniu art. 108 Kodeksu pracy, wymierza się nauczycielom kary porządkowe zgodnie z Kodeksem pracy.</w:t>
      </w:r>
    </w:p>
    <w:p w:rsidR="00146437" w:rsidRPr="00146437" w:rsidRDefault="00146437" w:rsidP="00C077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185F" w:rsidRDefault="00F9185F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46437" w:rsidRPr="00C077CE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C077CE">
        <w:rPr>
          <w:rFonts w:ascii="Arial" w:eastAsia="Times New Roman" w:hAnsi="Arial" w:cs="Arial"/>
          <w:b/>
          <w:lang w:eastAsia="pl-PL"/>
        </w:rPr>
        <w:t>ROZDZIAŁ XIII</w:t>
      </w:r>
    </w:p>
    <w:p w:rsidR="00146437" w:rsidRPr="00C077CE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C077CE">
        <w:rPr>
          <w:rFonts w:ascii="Arial" w:eastAsia="Times New Roman" w:hAnsi="Arial" w:cs="Arial"/>
          <w:b/>
          <w:lang w:eastAsia="pl-PL"/>
        </w:rPr>
        <w:t>NAGRODY I WYRÓŻNIENIA</w:t>
      </w:r>
    </w:p>
    <w:p w:rsid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61F15" w:rsidRPr="00C077CE" w:rsidRDefault="00D61F15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C077CE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§ 7</w:t>
      </w:r>
      <w:r w:rsidR="008B019D">
        <w:rPr>
          <w:rFonts w:ascii="Arial" w:eastAsia="Times New Roman" w:hAnsi="Arial" w:cs="Arial"/>
          <w:lang w:eastAsia="pl-PL"/>
        </w:rPr>
        <w:t>3</w:t>
      </w:r>
    </w:p>
    <w:p w:rsidR="00146437" w:rsidRPr="00C077CE" w:rsidRDefault="00146437" w:rsidP="0065100D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 xml:space="preserve">Pracownikom, którzy przez wzorowe wypełnianie swoich obowiązków, przejawianie inicjatywy w pracy oraz podnoszenie jej wydajności i jakości przyczyniają się </w:t>
      </w:r>
      <w:r w:rsidRPr="00C077CE">
        <w:rPr>
          <w:rFonts w:ascii="Arial" w:eastAsia="Times New Roman" w:hAnsi="Arial" w:cs="Arial"/>
          <w:lang w:eastAsia="pl-PL"/>
        </w:rPr>
        <w:br/>
        <w:t xml:space="preserve">w szczególny sposób do realizacji zadań szkoły, mogą być przyznawane nagrody </w:t>
      </w:r>
      <w:r w:rsidRPr="00C077CE">
        <w:rPr>
          <w:rFonts w:ascii="Arial" w:eastAsia="Times New Roman" w:hAnsi="Arial" w:cs="Arial"/>
          <w:lang w:eastAsia="pl-PL"/>
        </w:rPr>
        <w:br/>
        <w:t>i wyróżnienia.</w:t>
      </w:r>
    </w:p>
    <w:p w:rsidR="00146437" w:rsidRPr="00C077CE" w:rsidRDefault="00146437" w:rsidP="0065100D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Nagrody i wyróżnienia przyznaje pracownikom dyrektor szkoły.</w:t>
      </w:r>
    </w:p>
    <w:p w:rsidR="00146437" w:rsidRPr="00C077CE" w:rsidRDefault="00146437" w:rsidP="0065100D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 xml:space="preserve"> Odpis zawiadomienia o przyznaniu pracownikowi nagrody lub wyróżnienia umies</w:t>
      </w:r>
      <w:r w:rsidRPr="00C077CE">
        <w:rPr>
          <w:rFonts w:ascii="Arial" w:eastAsia="Times New Roman" w:hAnsi="Arial" w:cs="Arial"/>
          <w:lang w:eastAsia="pl-PL"/>
        </w:rPr>
        <w:t>z</w:t>
      </w:r>
      <w:r w:rsidRPr="00C077CE">
        <w:rPr>
          <w:rFonts w:ascii="Arial" w:eastAsia="Times New Roman" w:hAnsi="Arial" w:cs="Arial"/>
          <w:lang w:eastAsia="pl-PL"/>
        </w:rPr>
        <w:t>cza się w aktach osobowych pracownika.</w:t>
      </w:r>
    </w:p>
    <w:p w:rsidR="00146437" w:rsidRPr="00C077CE" w:rsidRDefault="00146437" w:rsidP="0065100D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Organy prowadzące szkoły ustalają kryteria i tryb przyznawania nagród osiągnięcia w zakresie pracy dydaktycznej, wychowawczej i opiekuńczej, w tym realizacji zadań związanych z zapewnieniem bezpieczeństwa uczniom w czasie zajęć organizow</w:t>
      </w:r>
      <w:r w:rsidRPr="00C077CE">
        <w:rPr>
          <w:rFonts w:ascii="Arial" w:eastAsia="Times New Roman" w:hAnsi="Arial" w:cs="Arial"/>
          <w:lang w:eastAsia="pl-PL"/>
        </w:rPr>
        <w:t>a</w:t>
      </w:r>
      <w:r w:rsidRPr="00C077CE">
        <w:rPr>
          <w:rFonts w:ascii="Arial" w:eastAsia="Times New Roman" w:hAnsi="Arial" w:cs="Arial"/>
          <w:lang w:eastAsia="pl-PL"/>
        </w:rPr>
        <w:t>nych przez szkołę oraz realizacji zadań statutowych szkoły, uwzględniając w szcz</w:t>
      </w:r>
      <w:r w:rsidRPr="00C077CE">
        <w:rPr>
          <w:rFonts w:ascii="Arial" w:eastAsia="Times New Roman" w:hAnsi="Arial" w:cs="Arial"/>
          <w:lang w:eastAsia="pl-PL"/>
        </w:rPr>
        <w:t>e</w:t>
      </w:r>
      <w:r w:rsidRPr="00C077CE">
        <w:rPr>
          <w:rFonts w:ascii="Arial" w:eastAsia="Times New Roman" w:hAnsi="Arial" w:cs="Arial"/>
          <w:lang w:eastAsia="pl-PL"/>
        </w:rPr>
        <w:t>gólności sposób podziału środków na nagrody organów prowadzących szkoły i d</w:t>
      </w:r>
      <w:r w:rsidRPr="00C077CE">
        <w:rPr>
          <w:rFonts w:ascii="Arial" w:eastAsia="Times New Roman" w:hAnsi="Arial" w:cs="Arial"/>
          <w:lang w:eastAsia="pl-PL"/>
        </w:rPr>
        <w:t>y</w:t>
      </w:r>
      <w:r w:rsidRPr="00C077CE">
        <w:rPr>
          <w:rFonts w:ascii="Arial" w:eastAsia="Times New Roman" w:hAnsi="Arial" w:cs="Arial"/>
          <w:lang w:eastAsia="pl-PL"/>
        </w:rPr>
        <w:t>rektorów szkół, tryb zgłaszania kandydatów do nagród oraz zasadę, że nagroda może być przyznana nauczycielowi po przepracowaniu w szkole co najmniej roku. Nagrody te przyznawane są ze specjalnych funduszy, które tworzy się w budżetach organów prowadzących szkoły, z przeznaczeniem na wypłaty nagród organów pr</w:t>
      </w:r>
      <w:r w:rsidRPr="00C077CE">
        <w:rPr>
          <w:rFonts w:ascii="Arial" w:eastAsia="Times New Roman" w:hAnsi="Arial" w:cs="Arial"/>
          <w:lang w:eastAsia="pl-PL"/>
        </w:rPr>
        <w:t>o</w:t>
      </w:r>
      <w:r w:rsidRPr="00C077CE">
        <w:rPr>
          <w:rFonts w:ascii="Arial" w:eastAsia="Times New Roman" w:hAnsi="Arial" w:cs="Arial"/>
          <w:lang w:eastAsia="pl-PL"/>
        </w:rPr>
        <w:t>wadzących szkołę i dyrektorów szkół.</w:t>
      </w:r>
    </w:p>
    <w:p w:rsidR="00146437" w:rsidRPr="00C077CE" w:rsidRDefault="00146437" w:rsidP="0065100D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Minister właściwy do spraw oświaty i wychowania określa, w drodze rozporządz</w:t>
      </w:r>
      <w:r w:rsidRPr="00C077CE">
        <w:rPr>
          <w:rFonts w:ascii="Arial" w:eastAsia="Times New Roman" w:hAnsi="Arial" w:cs="Arial"/>
          <w:lang w:eastAsia="pl-PL"/>
        </w:rPr>
        <w:t>e</w:t>
      </w:r>
      <w:r w:rsidRPr="00C077CE">
        <w:rPr>
          <w:rFonts w:ascii="Arial" w:eastAsia="Times New Roman" w:hAnsi="Arial" w:cs="Arial"/>
          <w:lang w:eastAsia="pl-PL"/>
        </w:rPr>
        <w:t>nia, kryteria i tryb przyznawania nagród dla nauczycieli za ich osiągnięcia w zakr</w:t>
      </w:r>
      <w:r w:rsidRPr="00C077CE">
        <w:rPr>
          <w:rFonts w:ascii="Arial" w:eastAsia="Times New Roman" w:hAnsi="Arial" w:cs="Arial"/>
          <w:lang w:eastAsia="pl-PL"/>
        </w:rPr>
        <w:t>e</w:t>
      </w:r>
      <w:r w:rsidRPr="00C077CE">
        <w:rPr>
          <w:rFonts w:ascii="Arial" w:eastAsia="Times New Roman" w:hAnsi="Arial" w:cs="Arial"/>
          <w:lang w:eastAsia="pl-PL"/>
        </w:rPr>
        <w:t>sie pracy dydaktycznej, wychowawczej i opiekuńczej, w tym realizacji zadań zwi</w:t>
      </w:r>
      <w:r w:rsidRPr="00C077CE">
        <w:rPr>
          <w:rFonts w:ascii="Arial" w:eastAsia="Times New Roman" w:hAnsi="Arial" w:cs="Arial"/>
          <w:lang w:eastAsia="pl-PL"/>
        </w:rPr>
        <w:t>ą</w:t>
      </w:r>
      <w:r w:rsidRPr="00C077CE">
        <w:rPr>
          <w:rFonts w:ascii="Arial" w:eastAsia="Times New Roman" w:hAnsi="Arial" w:cs="Arial"/>
          <w:lang w:eastAsia="pl-PL"/>
        </w:rPr>
        <w:t>zanych z zapewnieniem bezpieczeństwa uczniom w czasie zajęć organizowanych przez szkołę, oraz realizacji innych zadań statutowych szkoły, uwzględniając w szczególności tryb zgłaszania kandydatów do nagród i zasadę, że nagroda może być przyznana nauczycielowi po przepracowaniu w szkole co najmniej 2 lat. Nagr</w:t>
      </w:r>
      <w:r w:rsidRPr="00C077CE">
        <w:rPr>
          <w:rFonts w:ascii="Arial" w:eastAsia="Times New Roman" w:hAnsi="Arial" w:cs="Arial"/>
          <w:lang w:eastAsia="pl-PL"/>
        </w:rPr>
        <w:t>o</w:t>
      </w:r>
      <w:r w:rsidRPr="00C077CE">
        <w:rPr>
          <w:rFonts w:ascii="Arial" w:eastAsia="Times New Roman" w:hAnsi="Arial" w:cs="Arial"/>
          <w:lang w:eastAsia="pl-PL"/>
        </w:rPr>
        <w:t>dy te przyznawane są ze specjalnych funduszy, które tworzy się w budżecie woj</w:t>
      </w:r>
      <w:r w:rsidRPr="00C077CE">
        <w:rPr>
          <w:rFonts w:ascii="Arial" w:eastAsia="Times New Roman" w:hAnsi="Arial" w:cs="Arial"/>
          <w:lang w:eastAsia="pl-PL"/>
        </w:rPr>
        <w:t>e</w:t>
      </w:r>
      <w:r w:rsidRPr="00C077CE">
        <w:rPr>
          <w:rFonts w:ascii="Arial" w:eastAsia="Times New Roman" w:hAnsi="Arial" w:cs="Arial"/>
          <w:lang w:eastAsia="pl-PL"/>
        </w:rPr>
        <w:t>wodów z przeznaczeniem na nagrody kuratorów oświaty i w budżecie ministra wł</w:t>
      </w:r>
      <w:r w:rsidRPr="00C077CE">
        <w:rPr>
          <w:rFonts w:ascii="Arial" w:eastAsia="Times New Roman" w:hAnsi="Arial" w:cs="Arial"/>
          <w:lang w:eastAsia="pl-PL"/>
        </w:rPr>
        <w:t>a</w:t>
      </w:r>
      <w:r w:rsidRPr="00C077CE">
        <w:rPr>
          <w:rFonts w:ascii="Arial" w:eastAsia="Times New Roman" w:hAnsi="Arial" w:cs="Arial"/>
          <w:lang w:eastAsia="pl-PL"/>
        </w:rPr>
        <w:t>ściwego do spraw oświaty i wychowania, z przeznaczeniem na wypłaty nagród tego ministra.</w:t>
      </w:r>
    </w:p>
    <w:p w:rsidR="00146437" w:rsidRPr="00C077CE" w:rsidRDefault="00146437" w:rsidP="0065100D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„Medal Komisji Edukacji Narodowej" jest przyznawany nauczycielom i innym os</w:t>
      </w:r>
      <w:r w:rsidRPr="00C077CE">
        <w:rPr>
          <w:rFonts w:ascii="Arial" w:eastAsia="Times New Roman" w:hAnsi="Arial" w:cs="Arial"/>
          <w:lang w:eastAsia="pl-PL"/>
        </w:rPr>
        <w:t>o</w:t>
      </w:r>
      <w:r w:rsidRPr="00C077CE">
        <w:rPr>
          <w:rFonts w:ascii="Arial" w:eastAsia="Times New Roman" w:hAnsi="Arial" w:cs="Arial"/>
          <w:lang w:eastAsia="pl-PL"/>
        </w:rPr>
        <w:t>bom za szczególne zasługi dla oświaty i wychowania.</w:t>
      </w:r>
    </w:p>
    <w:p w:rsidR="00146437" w:rsidRPr="00C077CE" w:rsidRDefault="00146437" w:rsidP="0065100D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„Medal Komisji Edukacji Narodowej" nadaje minister właściwy do spraw oświaty</w:t>
      </w:r>
      <w:r w:rsidRPr="00C077CE">
        <w:rPr>
          <w:rFonts w:ascii="Arial" w:eastAsia="Times New Roman" w:hAnsi="Arial" w:cs="Arial"/>
          <w:lang w:eastAsia="pl-PL"/>
        </w:rPr>
        <w:br/>
        <w:t xml:space="preserve"> i wychowania.</w:t>
      </w:r>
    </w:p>
    <w:p w:rsidR="00146437" w:rsidRPr="00C077CE" w:rsidRDefault="00146437" w:rsidP="0065100D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Za wieloletnią pracę pracownicy otrzymują nagrodę jubileuszową:</w:t>
      </w:r>
    </w:p>
    <w:p w:rsidR="00146437" w:rsidRPr="00C077CE" w:rsidRDefault="00146437" w:rsidP="0065100D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left="1418" w:hanging="567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Nauczyciel otrzymuje nagrodę jubileuszową w wysokości: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za 20 lat pracy</w:t>
      </w:r>
      <w:r w:rsidRPr="00C077CE">
        <w:rPr>
          <w:rFonts w:ascii="Arial" w:eastAsia="Times New Roman" w:hAnsi="Arial" w:cs="Arial"/>
          <w:lang w:eastAsia="pl-PL"/>
        </w:rPr>
        <w:tab/>
        <w:t>- 75 % wynagrodzenia miesięcznego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 xml:space="preserve">za 25 lat pracy </w:t>
      </w:r>
      <w:r w:rsidRPr="00C077CE">
        <w:rPr>
          <w:rFonts w:ascii="Arial" w:eastAsia="Times New Roman" w:hAnsi="Arial" w:cs="Arial"/>
          <w:lang w:eastAsia="pl-PL"/>
        </w:rPr>
        <w:tab/>
        <w:t>- 100 % wynagrodzenia miesięcznego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 xml:space="preserve">za 30 lat pracy </w:t>
      </w:r>
      <w:r w:rsidRPr="00C077CE">
        <w:rPr>
          <w:rFonts w:ascii="Arial" w:eastAsia="Times New Roman" w:hAnsi="Arial" w:cs="Arial"/>
          <w:lang w:eastAsia="pl-PL"/>
        </w:rPr>
        <w:tab/>
        <w:t>- 150 % wynagrodzenia miesięcznego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 xml:space="preserve">za 35 lat pracy </w:t>
      </w:r>
      <w:r w:rsidRPr="00C077CE">
        <w:rPr>
          <w:rFonts w:ascii="Arial" w:eastAsia="Times New Roman" w:hAnsi="Arial" w:cs="Arial"/>
          <w:lang w:eastAsia="pl-PL"/>
        </w:rPr>
        <w:tab/>
        <w:t>- 200 % wynagrodzenia miesięcznego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za 40 lat pracy</w:t>
      </w:r>
      <w:r w:rsidRPr="00C077CE">
        <w:rPr>
          <w:rFonts w:ascii="Arial" w:eastAsia="Times New Roman" w:hAnsi="Arial" w:cs="Arial"/>
          <w:lang w:eastAsia="pl-PL"/>
        </w:rPr>
        <w:tab/>
        <w:t>- 250 % wynagrodzenia miesięcznego</w:t>
      </w:r>
    </w:p>
    <w:p w:rsidR="00146437" w:rsidRPr="00C077CE" w:rsidRDefault="00146437" w:rsidP="0065100D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left="1418" w:hanging="567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Pracownicy nie będący nauczycielami otrzymują nagrodę jubileuszową w wysokości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za 20 lat pracy</w:t>
      </w:r>
      <w:r w:rsidRPr="00C077CE">
        <w:rPr>
          <w:rFonts w:ascii="Arial" w:eastAsia="Times New Roman" w:hAnsi="Arial" w:cs="Arial"/>
          <w:lang w:eastAsia="pl-PL"/>
        </w:rPr>
        <w:tab/>
      </w:r>
      <w:r w:rsidR="008B019D">
        <w:rPr>
          <w:rFonts w:ascii="Arial" w:eastAsia="Times New Roman" w:hAnsi="Arial" w:cs="Arial"/>
          <w:lang w:eastAsia="pl-PL"/>
        </w:rPr>
        <w:t xml:space="preserve">- </w:t>
      </w:r>
      <w:r w:rsidRPr="00C077CE">
        <w:rPr>
          <w:rFonts w:ascii="Arial" w:eastAsia="Times New Roman" w:hAnsi="Arial" w:cs="Arial"/>
          <w:lang w:eastAsia="pl-PL"/>
        </w:rPr>
        <w:t>75 % wynagrodzenia miesięcznego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 xml:space="preserve">za 25 lat pracy </w:t>
      </w:r>
      <w:r w:rsidRPr="00C077CE">
        <w:rPr>
          <w:rFonts w:ascii="Arial" w:eastAsia="Times New Roman" w:hAnsi="Arial" w:cs="Arial"/>
          <w:lang w:eastAsia="pl-PL"/>
        </w:rPr>
        <w:tab/>
        <w:t>- 100 % wynagrodzenia miesięcznego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 xml:space="preserve">za 30 lat pracy </w:t>
      </w:r>
      <w:r w:rsidRPr="00C077CE">
        <w:rPr>
          <w:rFonts w:ascii="Arial" w:eastAsia="Times New Roman" w:hAnsi="Arial" w:cs="Arial"/>
          <w:lang w:eastAsia="pl-PL"/>
        </w:rPr>
        <w:tab/>
        <w:t>- 150 % wynagrodzenia miesięcznego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 xml:space="preserve">za 35 lat pracy </w:t>
      </w:r>
      <w:r w:rsidRPr="00C077CE">
        <w:rPr>
          <w:rFonts w:ascii="Arial" w:eastAsia="Times New Roman" w:hAnsi="Arial" w:cs="Arial"/>
          <w:lang w:eastAsia="pl-PL"/>
        </w:rPr>
        <w:tab/>
        <w:t>- 200 % wynagrodzenia miesięcznego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t>za 40 lat pracy</w:t>
      </w:r>
      <w:r w:rsidRPr="00C077CE">
        <w:rPr>
          <w:rFonts w:ascii="Arial" w:eastAsia="Times New Roman" w:hAnsi="Arial" w:cs="Arial"/>
          <w:lang w:eastAsia="pl-PL"/>
        </w:rPr>
        <w:tab/>
        <w:t>- 300 % wynagrodzenia miesięcznego</w:t>
      </w:r>
    </w:p>
    <w:p w:rsidR="00146437" w:rsidRPr="00C077CE" w:rsidRDefault="00146437" w:rsidP="0065100D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C077CE">
        <w:rPr>
          <w:rFonts w:ascii="Arial" w:eastAsia="Times New Roman" w:hAnsi="Arial" w:cs="Arial"/>
          <w:lang w:eastAsia="pl-PL"/>
        </w:rPr>
        <w:lastRenderedPageBreak/>
        <w:t>za 45 lat pracy</w:t>
      </w:r>
      <w:r w:rsidRPr="00C077CE">
        <w:rPr>
          <w:rFonts w:ascii="Arial" w:eastAsia="Times New Roman" w:hAnsi="Arial" w:cs="Arial"/>
          <w:lang w:eastAsia="pl-PL"/>
        </w:rPr>
        <w:tab/>
        <w:t>- 400 % wynagrodzenia miesięcznego.</w:t>
      </w:r>
    </w:p>
    <w:p w:rsidR="00146437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15" w:rsidRPr="00146437" w:rsidRDefault="00D61F15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D12C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12C05">
        <w:rPr>
          <w:rFonts w:ascii="Arial" w:eastAsia="Times New Roman" w:hAnsi="Arial" w:cs="Arial"/>
          <w:b/>
          <w:lang w:eastAsia="pl-PL"/>
        </w:rPr>
        <w:t>ROZDZIAŁ XIV</w:t>
      </w:r>
    </w:p>
    <w:p w:rsidR="00146437" w:rsidRPr="00D12C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12C05">
        <w:rPr>
          <w:rFonts w:ascii="Arial" w:eastAsia="Times New Roman" w:hAnsi="Arial" w:cs="Arial"/>
          <w:b/>
          <w:lang w:eastAsia="pl-PL"/>
        </w:rPr>
        <w:t>OBOWIĄZEK RÓWNEGO TRAKTOWANIA I PRZECIWDZIAŁANIA MOBBINGOWI</w:t>
      </w:r>
    </w:p>
    <w:p w:rsidR="00146437" w:rsidRPr="00D12C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D12C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§ 7</w:t>
      </w:r>
      <w:r w:rsidR="00FD589E">
        <w:rPr>
          <w:rFonts w:ascii="Arial" w:eastAsia="Times New Roman" w:hAnsi="Arial" w:cs="Arial"/>
          <w:lang w:eastAsia="pl-PL"/>
        </w:rPr>
        <w:t>4</w:t>
      </w:r>
    </w:p>
    <w:p w:rsidR="00146437" w:rsidRPr="00D12C05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Jakakolwiek dyskryminacja w zatrudnianiu ze względu na płeć, wiek, niepełnosprawność, rasę, religię, narodowość, przekonania polityczne, przynależność związkową, pochodzenie etniczne, wyznanie, orientację seksualną, a także ze względu na zatrudnienie na czas określony lub nieokreślony, pełny albo niepełny wymiar czasu pracy jest niedopuszczalna.</w:t>
      </w:r>
    </w:p>
    <w:p w:rsidR="00146437" w:rsidRPr="00D12C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D12C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§ 7</w:t>
      </w:r>
      <w:r w:rsidR="00FD589E">
        <w:rPr>
          <w:rFonts w:ascii="Arial" w:eastAsia="Times New Roman" w:hAnsi="Arial" w:cs="Arial"/>
          <w:lang w:eastAsia="pl-PL"/>
        </w:rPr>
        <w:t>5</w:t>
      </w:r>
    </w:p>
    <w:p w:rsidR="00146437" w:rsidRPr="00D12C05" w:rsidRDefault="00146437" w:rsidP="0065100D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Pracodawca jest obowiązany przeciwdziałać mobbingowi.</w:t>
      </w:r>
    </w:p>
    <w:p w:rsidR="00146437" w:rsidRPr="00D12C05" w:rsidRDefault="00146437" w:rsidP="0065100D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Mobbing oznacza działania lub zachowania dotyczące pracownika lub skierowane przeciwko pracownikowi, polegające na uporczywym i długotrwałym nękaniu lub z</w:t>
      </w:r>
      <w:r w:rsidRPr="00D12C05">
        <w:rPr>
          <w:rFonts w:ascii="Arial" w:eastAsia="Times New Roman" w:hAnsi="Arial" w:cs="Arial"/>
          <w:lang w:eastAsia="pl-PL"/>
        </w:rPr>
        <w:t>a</w:t>
      </w:r>
      <w:r w:rsidRPr="00D12C05">
        <w:rPr>
          <w:rFonts w:ascii="Arial" w:eastAsia="Times New Roman" w:hAnsi="Arial" w:cs="Arial"/>
          <w:lang w:eastAsia="pl-PL"/>
        </w:rPr>
        <w:t>straszaniu pracownika, wywołujące u niego zaniżoną ocenę przydatności zawod</w:t>
      </w:r>
      <w:r w:rsidRPr="00D12C05">
        <w:rPr>
          <w:rFonts w:ascii="Arial" w:eastAsia="Times New Roman" w:hAnsi="Arial" w:cs="Arial"/>
          <w:lang w:eastAsia="pl-PL"/>
        </w:rPr>
        <w:t>o</w:t>
      </w:r>
      <w:r w:rsidRPr="00D12C05">
        <w:rPr>
          <w:rFonts w:ascii="Arial" w:eastAsia="Times New Roman" w:hAnsi="Arial" w:cs="Arial"/>
          <w:lang w:eastAsia="pl-PL"/>
        </w:rPr>
        <w:t>wej, powodujące lub mające na celu poniżenie lub ośmieszenie pracownika, izol</w:t>
      </w:r>
      <w:r w:rsidRPr="00D12C05">
        <w:rPr>
          <w:rFonts w:ascii="Arial" w:eastAsia="Times New Roman" w:hAnsi="Arial" w:cs="Arial"/>
          <w:lang w:eastAsia="pl-PL"/>
        </w:rPr>
        <w:t>o</w:t>
      </w:r>
      <w:r w:rsidRPr="00D12C05">
        <w:rPr>
          <w:rFonts w:ascii="Arial" w:eastAsia="Times New Roman" w:hAnsi="Arial" w:cs="Arial"/>
          <w:lang w:eastAsia="pl-PL"/>
        </w:rPr>
        <w:t>wanie go lub wyeliminowanie z zespołu współpracowników.</w:t>
      </w:r>
    </w:p>
    <w:p w:rsidR="00146437" w:rsidRPr="00D12C05" w:rsidRDefault="00146437" w:rsidP="0065100D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Pracownik, u którego mobbing wywołał rozstrój zdrowia, może dochodzić od prac</w:t>
      </w:r>
      <w:r w:rsidRPr="00D12C05">
        <w:rPr>
          <w:rFonts w:ascii="Arial" w:eastAsia="Times New Roman" w:hAnsi="Arial" w:cs="Arial"/>
          <w:lang w:eastAsia="pl-PL"/>
        </w:rPr>
        <w:t>o</w:t>
      </w:r>
      <w:r w:rsidRPr="00D12C05">
        <w:rPr>
          <w:rFonts w:ascii="Arial" w:eastAsia="Times New Roman" w:hAnsi="Arial" w:cs="Arial"/>
          <w:lang w:eastAsia="pl-PL"/>
        </w:rPr>
        <w:t>dawcy odpowiedniej sumy tytułem zadośćuczynienia pieniężnego za doznaną krzywdę.</w:t>
      </w:r>
    </w:p>
    <w:p w:rsidR="00146437" w:rsidRPr="00D12C05" w:rsidRDefault="00146437" w:rsidP="0065100D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Pracownik, który wskutek mobbingu rozwiązał umowę o pracę, ma prawo dochodzić od pracodawcy odszkodowania w wysokości nie niższej niż minimalne wynagrodz</w:t>
      </w:r>
      <w:r w:rsidRPr="00D12C05">
        <w:rPr>
          <w:rFonts w:ascii="Arial" w:eastAsia="Times New Roman" w:hAnsi="Arial" w:cs="Arial"/>
          <w:lang w:eastAsia="pl-PL"/>
        </w:rPr>
        <w:t>e</w:t>
      </w:r>
      <w:r w:rsidRPr="00D12C05">
        <w:rPr>
          <w:rFonts w:ascii="Arial" w:eastAsia="Times New Roman" w:hAnsi="Arial" w:cs="Arial"/>
          <w:lang w:eastAsia="pl-PL"/>
        </w:rPr>
        <w:t>nie za pracę, ustalane na podstawie odrębnych przepisów.</w:t>
      </w:r>
    </w:p>
    <w:p w:rsidR="00146437" w:rsidRPr="00D12C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D12C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§ 7</w:t>
      </w:r>
      <w:r w:rsidR="00FD589E">
        <w:rPr>
          <w:rFonts w:ascii="Arial" w:eastAsia="Times New Roman" w:hAnsi="Arial" w:cs="Arial"/>
          <w:lang w:eastAsia="pl-PL"/>
        </w:rPr>
        <w:t>6</w:t>
      </w:r>
    </w:p>
    <w:p w:rsidR="00146437" w:rsidRPr="00D12C05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W celu przeciwdziałania mobbingowi pracodawca oraz pracownicy zobowiązani są do przestrzegania następujących zasad:</w:t>
      </w:r>
    </w:p>
    <w:p w:rsidR="00146437" w:rsidRPr="00D12C05" w:rsidRDefault="00146437" w:rsidP="0065100D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każdy pracownik szkoły obowiązany jest szanować przekonania światopogląd</w:t>
      </w:r>
      <w:r w:rsidRPr="00D12C05">
        <w:rPr>
          <w:rFonts w:ascii="Arial" w:eastAsia="Times New Roman" w:hAnsi="Arial" w:cs="Arial"/>
          <w:lang w:eastAsia="pl-PL"/>
        </w:rPr>
        <w:t>o</w:t>
      </w:r>
      <w:r w:rsidRPr="00D12C05">
        <w:rPr>
          <w:rFonts w:ascii="Arial" w:eastAsia="Times New Roman" w:hAnsi="Arial" w:cs="Arial"/>
          <w:lang w:eastAsia="pl-PL"/>
        </w:rPr>
        <w:t>we, polityczne i religijne innych pracowników oraz przestrzegać ich prawa do prywatności;</w:t>
      </w:r>
    </w:p>
    <w:p w:rsidR="00146437" w:rsidRPr="00D12C05" w:rsidRDefault="00146437" w:rsidP="0065100D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 xml:space="preserve"> pracodawca i pracownicy zobowiązani są z szacunkiem traktować innych pr</w:t>
      </w:r>
      <w:r w:rsidRPr="00D12C05">
        <w:rPr>
          <w:rFonts w:ascii="Arial" w:eastAsia="Times New Roman" w:hAnsi="Arial" w:cs="Arial"/>
          <w:lang w:eastAsia="pl-PL"/>
        </w:rPr>
        <w:t>a</w:t>
      </w:r>
      <w:r w:rsidRPr="00D12C05">
        <w:rPr>
          <w:rFonts w:ascii="Arial" w:eastAsia="Times New Roman" w:hAnsi="Arial" w:cs="Arial"/>
          <w:lang w:eastAsia="pl-PL"/>
        </w:rPr>
        <w:t>cowników;</w:t>
      </w:r>
    </w:p>
    <w:p w:rsidR="00146437" w:rsidRPr="00D12C05" w:rsidRDefault="00146437" w:rsidP="0065100D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 xml:space="preserve">niedopuszczalne są jakiekolwiek przejawy psychicznego, fizycznego </w:t>
      </w:r>
      <w:r w:rsidRPr="00D12C05">
        <w:rPr>
          <w:rFonts w:ascii="Arial" w:eastAsia="Times New Roman" w:hAnsi="Arial" w:cs="Arial"/>
          <w:lang w:eastAsia="pl-PL"/>
        </w:rPr>
        <w:br/>
        <w:t>i seksualnego dręczenia pracowników;</w:t>
      </w:r>
    </w:p>
    <w:p w:rsidR="00146437" w:rsidRPr="00D12C05" w:rsidRDefault="00146437" w:rsidP="0065100D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każdy pracownik zobowiązany jest przeciwstawiać się dręczeniu szykanowaniu lub naruszaniu godności innych pracowników;</w:t>
      </w:r>
    </w:p>
    <w:p w:rsidR="00146437" w:rsidRPr="00D12C05" w:rsidRDefault="00146437" w:rsidP="0065100D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 xml:space="preserve">zakazane jest używanie obraźliwego języka w stosunku do pracowników </w:t>
      </w:r>
      <w:r w:rsidRPr="00D12C05">
        <w:rPr>
          <w:rFonts w:ascii="Arial" w:eastAsia="Times New Roman" w:hAnsi="Arial" w:cs="Arial"/>
          <w:lang w:eastAsia="pl-PL"/>
        </w:rPr>
        <w:br/>
        <w:t>i pracodawcy;</w:t>
      </w:r>
    </w:p>
    <w:p w:rsidR="00146437" w:rsidRPr="00D12C05" w:rsidRDefault="00146437" w:rsidP="0065100D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pracodawca zapewnia każdemu pracownikowi prawo do swobodnego wyrażania poglądów, opinii i uwag na temat warunków zasad organizacji pracy w szkole.</w:t>
      </w:r>
    </w:p>
    <w:p w:rsidR="00D12C05" w:rsidRDefault="00D12C05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D12C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§ 7</w:t>
      </w:r>
      <w:r w:rsidR="00FD589E">
        <w:rPr>
          <w:rFonts w:ascii="Arial" w:eastAsia="Times New Roman" w:hAnsi="Arial" w:cs="Arial"/>
          <w:lang w:eastAsia="pl-PL"/>
        </w:rPr>
        <w:t>7</w:t>
      </w:r>
    </w:p>
    <w:p w:rsidR="00146437" w:rsidRPr="00D12C05" w:rsidRDefault="00146437" w:rsidP="00146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Pracodawca ma obowiązek równego traktowania pracowników w zakresie:</w:t>
      </w:r>
    </w:p>
    <w:p w:rsidR="00146437" w:rsidRPr="00D12C05" w:rsidRDefault="00146437" w:rsidP="0065100D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nawiązania i rozwiązania stosunku pracy,</w:t>
      </w:r>
    </w:p>
    <w:p w:rsidR="00146437" w:rsidRPr="00D12C05" w:rsidRDefault="00146437" w:rsidP="0065100D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lastRenderedPageBreak/>
        <w:t>warunków zatrudniania,</w:t>
      </w:r>
    </w:p>
    <w:p w:rsidR="00146437" w:rsidRPr="00D12C05" w:rsidRDefault="00146437" w:rsidP="0065100D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awansowania,</w:t>
      </w:r>
    </w:p>
    <w:p w:rsidR="00146437" w:rsidRPr="00D12C05" w:rsidRDefault="00146437" w:rsidP="0065100D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 xml:space="preserve"> nagradzania i karania,</w:t>
      </w:r>
    </w:p>
    <w:p w:rsidR="00146437" w:rsidRPr="00D12C05" w:rsidRDefault="00146437" w:rsidP="0065100D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dostępu do szkolenia i podnoszenia kwalifikacji zawodowych.</w:t>
      </w:r>
    </w:p>
    <w:p w:rsidR="00D12C05" w:rsidRDefault="00D12C05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D12C05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§ 7</w:t>
      </w:r>
      <w:r w:rsidR="00FD589E">
        <w:rPr>
          <w:rFonts w:ascii="Arial" w:eastAsia="Times New Roman" w:hAnsi="Arial" w:cs="Arial"/>
          <w:lang w:eastAsia="pl-PL"/>
        </w:rPr>
        <w:t>8</w:t>
      </w:r>
    </w:p>
    <w:p w:rsidR="00146437" w:rsidRPr="00D12C05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D12C05">
        <w:rPr>
          <w:rFonts w:ascii="Arial" w:eastAsia="Times New Roman" w:hAnsi="Arial" w:cs="Arial"/>
          <w:lang w:eastAsia="pl-PL"/>
        </w:rPr>
        <w:t>Pełny tekst przepisów dotyczących równego traktowania w zatrudnieniu jest udostępniony w formie pisemnej w miejscu ogólnie dostępnym.</w:t>
      </w:r>
    </w:p>
    <w:p w:rsidR="00FD589E" w:rsidRDefault="00FD589E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89E" w:rsidRPr="00146437" w:rsidRDefault="00FD589E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B276FC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276FC">
        <w:rPr>
          <w:rFonts w:ascii="Arial" w:eastAsia="Times New Roman" w:hAnsi="Arial" w:cs="Arial"/>
          <w:b/>
          <w:lang w:eastAsia="pl-PL"/>
        </w:rPr>
        <w:t>ROZDZIAŁ XV</w:t>
      </w:r>
    </w:p>
    <w:p w:rsidR="00146437" w:rsidRPr="00B276FC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276FC">
        <w:rPr>
          <w:rFonts w:ascii="Arial" w:eastAsia="Times New Roman" w:hAnsi="Arial" w:cs="Arial"/>
          <w:b/>
          <w:lang w:eastAsia="pl-PL"/>
        </w:rPr>
        <w:t>POSTANOWIENIA KOŃCOWE</w:t>
      </w:r>
    </w:p>
    <w:p w:rsidR="00FD589E" w:rsidRDefault="00FD589E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B276FC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B276FC">
        <w:rPr>
          <w:rFonts w:ascii="Arial" w:eastAsia="Times New Roman" w:hAnsi="Arial" w:cs="Arial"/>
          <w:lang w:eastAsia="pl-PL"/>
        </w:rPr>
        <w:t>§ 7</w:t>
      </w:r>
      <w:r w:rsidR="00FD589E">
        <w:rPr>
          <w:rFonts w:ascii="Arial" w:eastAsia="Times New Roman" w:hAnsi="Arial" w:cs="Arial"/>
          <w:lang w:eastAsia="pl-PL"/>
        </w:rPr>
        <w:t>9</w:t>
      </w:r>
    </w:p>
    <w:p w:rsidR="00146437" w:rsidRPr="00B276FC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276FC">
        <w:rPr>
          <w:rFonts w:ascii="Arial" w:eastAsia="Times New Roman" w:hAnsi="Arial" w:cs="Arial"/>
          <w:lang w:eastAsia="pl-PL"/>
        </w:rPr>
        <w:t>W zakresie nieunormowanym niniejszym Regulaminem prawa i obowiązki pracowników związane z organizacją i porządkiem pracy szkoły regulują odpowiednie przepisy Kodeksu Pracy, Karty Nauczyciela oraz inne, powszechnie obowiązujące przepisy prawa.</w:t>
      </w:r>
    </w:p>
    <w:p w:rsidR="00B276FC" w:rsidRDefault="00B276FC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B276FC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B276FC">
        <w:rPr>
          <w:rFonts w:ascii="Arial" w:eastAsia="Times New Roman" w:hAnsi="Arial" w:cs="Arial"/>
          <w:lang w:eastAsia="pl-PL"/>
        </w:rPr>
        <w:t xml:space="preserve">§ </w:t>
      </w:r>
      <w:r w:rsidR="00FD589E">
        <w:rPr>
          <w:rFonts w:ascii="Arial" w:eastAsia="Times New Roman" w:hAnsi="Arial" w:cs="Arial"/>
          <w:lang w:eastAsia="pl-PL"/>
        </w:rPr>
        <w:t>80</w:t>
      </w:r>
    </w:p>
    <w:p w:rsidR="00146437" w:rsidRPr="00B276FC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276FC">
        <w:rPr>
          <w:rFonts w:ascii="Arial" w:eastAsia="Times New Roman" w:hAnsi="Arial" w:cs="Arial"/>
          <w:lang w:eastAsia="pl-PL"/>
        </w:rPr>
        <w:t xml:space="preserve">Niniejszy Regulamin Pracy Szkoły </w:t>
      </w:r>
      <w:r w:rsidR="00F9185F">
        <w:rPr>
          <w:rFonts w:ascii="Arial" w:eastAsia="Times New Roman" w:hAnsi="Arial" w:cs="Arial"/>
          <w:lang w:eastAsia="pl-PL"/>
        </w:rPr>
        <w:t>Podstawowej</w:t>
      </w:r>
      <w:r w:rsidRPr="00B276FC">
        <w:rPr>
          <w:rFonts w:ascii="Arial" w:eastAsia="Times New Roman" w:hAnsi="Arial" w:cs="Arial"/>
          <w:lang w:eastAsia="pl-PL"/>
        </w:rPr>
        <w:t xml:space="preserve"> im. </w:t>
      </w:r>
      <w:r w:rsidR="00F9185F">
        <w:rPr>
          <w:rFonts w:ascii="Arial" w:eastAsia="Times New Roman" w:hAnsi="Arial" w:cs="Arial"/>
          <w:lang w:eastAsia="pl-PL"/>
        </w:rPr>
        <w:t xml:space="preserve">16. Pułku Ułanów Wielkopolskich w Bukowcu </w:t>
      </w:r>
      <w:r w:rsidR="00383E35">
        <w:rPr>
          <w:rFonts w:ascii="Arial" w:eastAsia="Times New Roman" w:hAnsi="Arial" w:cs="Arial"/>
          <w:lang w:eastAsia="pl-PL"/>
        </w:rPr>
        <w:t>.</w:t>
      </w:r>
      <w:r w:rsidRPr="00B276FC">
        <w:rPr>
          <w:rFonts w:ascii="Arial" w:eastAsia="Times New Roman" w:hAnsi="Arial" w:cs="Arial"/>
          <w:lang w:eastAsia="pl-PL"/>
        </w:rPr>
        <w:t>został zatwierdzony po uzgodnieniu z organizacją związkową.</w:t>
      </w:r>
    </w:p>
    <w:p w:rsidR="00B276FC" w:rsidRDefault="00B276FC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B276FC" w:rsidRDefault="00146437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B276FC">
        <w:rPr>
          <w:rFonts w:ascii="Arial" w:eastAsia="Times New Roman" w:hAnsi="Arial" w:cs="Arial"/>
          <w:lang w:eastAsia="pl-PL"/>
        </w:rPr>
        <w:t>§ 8</w:t>
      </w:r>
      <w:r w:rsidR="00FD589E">
        <w:rPr>
          <w:rFonts w:ascii="Arial" w:eastAsia="Times New Roman" w:hAnsi="Arial" w:cs="Arial"/>
          <w:lang w:eastAsia="pl-PL"/>
        </w:rPr>
        <w:t>1</w:t>
      </w:r>
    </w:p>
    <w:p w:rsidR="00146437" w:rsidRPr="00B276FC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276FC">
        <w:rPr>
          <w:rFonts w:ascii="Arial" w:eastAsia="Times New Roman" w:hAnsi="Arial" w:cs="Arial"/>
          <w:lang w:eastAsia="pl-PL"/>
        </w:rPr>
        <w:t>Zmiany do poszczególnych postanowień Regulaminu mogą być dokonywane w drodze odrębnych zarządzeń dyrektora szkoły, po ich uzgodnieniu z organizacją związkową.</w:t>
      </w:r>
    </w:p>
    <w:p w:rsidR="00B276FC" w:rsidRDefault="00B276FC" w:rsidP="00146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B276FC" w:rsidRDefault="00146437" w:rsidP="00B276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B276FC">
        <w:rPr>
          <w:rFonts w:ascii="Arial" w:eastAsia="Times New Roman" w:hAnsi="Arial" w:cs="Arial"/>
          <w:lang w:eastAsia="pl-PL"/>
        </w:rPr>
        <w:t>§ 8</w:t>
      </w:r>
      <w:r w:rsidR="00FD589E">
        <w:rPr>
          <w:rFonts w:ascii="Arial" w:eastAsia="Times New Roman" w:hAnsi="Arial" w:cs="Arial"/>
          <w:lang w:eastAsia="pl-PL"/>
        </w:rPr>
        <w:t>2</w:t>
      </w:r>
    </w:p>
    <w:p w:rsidR="00146437" w:rsidRPr="00B276FC" w:rsidRDefault="00146437" w:rsidP="0065100D">
      <w:pPr>
        <w:widowControl w:val="0"/>
        <w:numPr>
          <w:ilvl w:val="0"/>
          <w:numId w:val="10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B276FC">
        <w:rPr>
          <w:rFonts w:ascii="Arial" w:eastAsia="Times New Roman" w:hAnsi="Arial" w:cs="Arial"/>
          <w:lang w:eastAsia="pl-PL"/>
        </w:rPr>
        <w:t>Regulamin Szkoły</w:t>
      </w:r>
      <w:r w:rsidR="00D320BB">
        <w:rPr>
          <w:rFonts w:ascii="Arial" w:eastAsia="Times New Roman" w:hAnsi="Arial" w:cs="Arial"/>
          <w:lang w:eastAsia="pl-PL"/>
        </w:rPr>
        <w:t xml:space="preserve"> </w:t>
      </w:r>
      <w:r w:rsidR="00F9185F">
        <w:rPr>
          <w:rFonts w:ascii="Arial" w:eastAsia="Times New Roman" w:hAnsi="Arial" w:cs="Arial"/>
          <w:lang w:eastAsia="pl-PL"/>
        </w:rPr>
        <w:t xml:space="preserve">Podstawowej im. 16. Pułku Ułanów Wielkopolskich w Bukowcu </w:t>
      </w:r>
      <w:r w:rsidRPr="00B276FC">
        <w:rPr>
          <w:rFonts w:ascii="Arial" w:eastAsia="Times New Roman" w:hAnsi="Arial" w:cs="Arial"/>
          <w:lang w:eastAsia="pl-PL"/>
        </w:rPr>
        <w:t>wchodzi w życie po upływie 2 tygodni od dnia podania go do wiadomości pracown</w:t>
      </w:r>
      <w:r w:rsidRPr="00B276FC">
        <w:rPr>
          <w:rFonts w:ascii="Arial" w:eastAsia="Times New Roman" w:hAnsi="Arial" w:cs="Arial"/>
          <w:lang w:eastAsia="pl-PL"/>
        </w:rPr>
        <w:t>i</w:t>
      </w:r>
      <w:r w:rsidRPr="00B276FC">
        <w:rPr>
          <w:rFonts w:ascii="Arial" w:eastAsia="Times New Roman" w:hAnsi="Arial" w:cs="Arial"/>
          <w:lang w:eastAsia="pl-PL"/>
        </w:rPr>
        <w:t>ków szkoły.</w:t>
      </w:r>
    </w:p>
    <w:p w:rsidR="00146437" w:rsidRPr="00B276FC" w:rsidRDefault="00146437" w:rsidP="0065100D">
      <w:pPr>
        <w:widowControl w:val="0"/>
        <w:numPr>
          <w:ilvl w:val="0"/>
          <w:numId w:val="10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B276FC">
        <w:rPr>
          <w:rFonts w:ascii="Arial" w:eastAsia="Times New Roman" w:hAnsi="Arial" w:cs="Arial"/>
          <w:lang w:eastAsia="pl-PL"/>
        </w:rPr>
        <w:t>Treść niniejszego Regulaminu Pracy umieszcza się do wglądu pracowników w s</w:t>
      </w:r>
      <w:r w:rsidRPr="00B276FC">
        <w:rPr>
          <w:rFonts w:ascii="Arial" w:eastAsia="Times New Roman" w:hAnsi="Arial" w:cs="Arial"/>
          <w:lang w:eastAsia="pl-PL"/>
        </w:rPr>
        <w:t>e</w:t>
      </w:r>
      <w:r w:rsidRPr="00B276FC">
        <w:rPr>
          <w:rFonts w:ascii="Arial" w:eastAsia="Times New Roman" w:hAnsi="Arial" w:cs="Arial"/>
          <w:lang w:eastAsia="pl-PL"/>
        </w:rPr>
        <w:t>kretariacie szkoły oraz w pokoju nauczycielskim.</w:t>
      </w:r>
    </w:p>
    <w:p w:rsidR="00146437" w:rsidRPr="00B276FC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B276FC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6FC">
        <w:rPr>
          <w:rFonts w:ascii="Arial" w:eastAsia="Times New Roman" w:hAnsi="Arial" w:cs="Arial"/>
          <w:lang w:eastAsia="pl-PL"/>
        </w:rPr>
        <w:t>W uzgodnieniu ze Związkami Zawodowymi</w:t>
      </w:r>
      <w:r w:rsidR="00C043E3">
        <w:rPr>
          <w:rFonts w:ascii="Arial" w:eastAsia="Times New Roman" w:hAnsi="Arial" w:cs="Arial"/>
          <w:lang w:eastAsia="pl-PL"/>
        </w:rPr>
        <w:t>:</w:t>
      </w:r>
      <w:r w:rsidRPr="00B276FC">
        <w:rPr>
          <w:rFonts w:ascii="Arial" w:eastAsia="Times New Roman" w:hAnsi="Arial" w:cs="Arial"/>
          <w:lang w:eastAsia="pl-PL"/>
        </w:rPr>
        <w:tab/>
      </w:r>
      <w:r w:rsidRPr="00B276FC">
        <w:rPr>
          <w:rFonts w:ascii="Arial" w:eastAsia="Times New Roman" w:hAnsi="Arial" w:cs="Arial"/>
          <w:lang w:eastAsia="pl-PL"/>
        </w:rPr>
        <w:tab/>
      </w:r>
      <w:r w:rsidRPr="00B276FC">
        <w:rPr>
          <w:rFonts w:ascii="Arial" w:eastAsia="Times New Roman" w:hAnsi="Arial" w:cs="Arial"/>
          <w:lang w:eastAsia="pl-PL"/>
        </w:rPr>
        <w:tab/>
      </w:r>
      <w:r w:rsidRPr="00B276FC">
        <w:rPr>
          <w:rFonts w:ascii="Arial" w:eastAsia="Times New Roman" w:hAnsi="Arial" w:cs="Arial"/>
          <w:lang w:eastAsia="pl-PL"/>
        </w:rPr>
        <w:tab/>
      </w:r>
    </w:p>
    <w:p w:rsidR="00146437" w:rsidRPr="00146437" w:rsidRDefault="00146437" w:rsidP="00135F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135F0B" w:rsidRDefault="00BB0A65" w:rsidP="00135F0B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Związek Nauczycielstwa Polskiego w Świeciu zrezygnował z uzgodnień. </w:t>
      </w:r>
    </w:p>
    <w:p w:rsidR="00146437" w:rsidRDefault="00146437" w:rsidP="00135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(data, pieczęć imienna, podpis)</w:t>
      </w:r>
    </w:p>
    <w:p w:rsidR="00135F0B" w:rsidRDefault="00135F0B" w:rsidP="00135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767251" w:rsidRPr="00146437" w:rsidRDefault="00767251" w:rsidP="0014643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251" w:rsidRDefault="00767251" w:rsidP="0014643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67251" w:rsidSect="004F0360">
          <w:footerReference w:type="default" r:id="rId8"/>
          <w:pgSz w:w="11906" w:h="16838"/>
          <w:pgMar w:top="851" w:right="1418" w:bottom="1021" w:left="1559" w:header="709" w:footer="227" w:gutter="0"/>
          <w:cols w:space="708"/>
          <w:docGrid w:linePitch="360"/>
        </w:sectPr>
      </w:pPr>
    </w:p>
    <w:p w:rsidR="00146437" w:rsidRPr="00FB10E5" w:rsidRDefault="00146437" w:rsidP="00146437">
      <w:pPr>
        <w:spacing w:after="0" w:line="360" w:lineRule="auto"/>
        <w:jc w:val="right"/>
        <w:rPr>
          <w:rFonts w:ascii="Cambria" w:eastAsia="Times New Roman" w:hAnsi="Cambria" w:cs="Times New Roman"/>
          <w:i/>
          <w:lang w:eastAsia="pl-PL"/>
        </w:rPr>
      </w:pPr>
      <w:r w:rsidRPr="00FB10E5">
        <w:rPr>
          <w:rFonts w:ascii="Cambria" w:eastAsia="Times New Roman" w:hAnsi="Cambria" w:cs="Times New Roman"/>
          <w:i/>
          <w:lang w:eastAsia="pl-PL"/>
        </w:rPr>
        <w:lastRenderedPageBreak/>
        <w:t>Załącznik nr 1 do Regulaminu Pracy</w:t>
      </w: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146437" w:rsidRDefault="00146437" w:rsidP="00FB10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</w:p>
    <w:p w:rsidR="00146437" w:rsidRPr="00FB10E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Imię i Nazwisko</w:t>
      </w:r>
    </w:p>
    <w:p w:rsidR="00146437" w:rsidRPr="00146437" w:rsidRDefault="00146437" w:rsidP="00FB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146437" w:rsidRPr="00146437" w:rsidRDefault="00146437" w:rsidP="00FB10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Adres zamieszkania</w:t>
      </w:r>
    </w:p>
    <w:p w:rsidR="00146437" w:rsidRPr="00FB10E5" w:rsidRDefault="00146437" w:rsidP="00FB10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....................................................................</w:t>
      </w:r>
    </w:p>
    <w:p w:rsidR="00146437" w:rsidRPr="00146437" w:rsidRDefault="00146437" w:rsidP="0081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146437" w:rsidRPr="00146437" w:rsidRDefault="00146437" w:rsidP="0081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stanowisko</w:t>
      </w: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76725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u w:val="single"/>
          <w:lang w:eastAsia="pl-PL"/>
        </w:rPr>
      </w:pPr>
      <w:r w:rsidRPr="00767251">
        <w:rPr>
          <w:rFonts w:ascii="Arial" w:eastAsia="Times New Roman" w:hAnsi="Arial" w:cs="Arial"/>
          <w:u w:val="single"/>
          <w:lang w:eastAsia="pl-PL"/>
        </w:rPr>
        <w:t>Oświadczenie</w:t>
      </w:r>
    </w:p>
    <w:p w:rsidR="00146437" w:rsidRPr="0076725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76725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76725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67251">
        <w:rPr>
          <w:rFonts w:ascii="Arial" w:eastAsia="Times New Roman" w:hAnsi="Arial" w:cs="Arial"/>
          <w:lang w:eastAsia="pl-PL"/>
        </w:rPr>
        <w:t xml:space="preserve">Ja, niżej podpisany/a oświadczam, że zostałem/łam się z Regulaminem Pracy pracowników obowiązującym w Szkole </w:t>
      </w:r>
      <w:r w:rsidR="00BB0A65">
        <w:rPr>
          <w:rFonts w:ascii="Arial" w:eastAsia="Times New Roman" w:hAnsi="Arial" w:cs="Arial"/>
          <w:lang w:eastAsia="pl-PL"/>
        </w:rPr>
        <w:t>Podstawowej im. 16. Pułku Ułanów Wielkopolskich w Bukowcu</w:t>
      </w:r>
      <w:r w:rsidRPr="00767251">
        <w:rPr>
          <w:rFonts w:ascii="Arial" w:eastAsia="Times New Roman" w:hAnsi="Arial" w:cs="Arial"/>
          <w:lang w:eastAsia="pl-PL"/>
        </w:rPr>
        <w:t xml:space="preserve"> oraz że zostałem/łam wstępnie zapoznany/na z przepisami BHP i p.poż. obowiązującymi w placówce.</w:t>
      </w:r>
    </w:p>
    <w:p w:rsidR="00146437" w:rsidRPr="0076725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146437" w:rsidRDefault="00146437" w:rsidP="00FB10E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146437" w:rsidRPr="00146437" w:rsidRDefault="00146437" w:rsidP="00FB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data i podpis pracownika</w:t>
      </w: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816374" w:rsidRDefault="00816374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sectPr w:rsidR="00816374" w:rsidSect="004F0360">
          <w:pgSz w:w="11906" w:h="16838"/>
          <w:pgMar w:top="851" w:right="1418" w:bottom="1021" w:left="1559" w:header="709" w:footer="227" w:gutter="0"/>
          <w:cols w:space="708"/>
          <w:docGrid w:linePitch="360"/>
        </w:sectPr>
      </w:pPr>
    </w:p>
    <w:p w:rsidR="00146437" w:rsidRPr="00816374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ambria" w:eastAsia="Times New Roman" w:hAnsi="Cambria" w:cs="Times New Roman"/>
          <w:i/>
          <w:lang w:eastAsia="pl-PL"/>
        </w:rPr>
      </w:pPr>
      <w:r w:rsidRPr="00816374">
        <w:rPr>
          <w:rFonts w:ascii="Cambria" w:eastAsia="Times New Roman" w:hAnsi="Cambria" w:cs="Times New Roman"/>
          <w:i/>
          <w:lang w:eastAsia="pl-PL"/>
        </w:rPr>
        <w:lastRenderedPageBreak/>
        <w:t>Załącznik nr 2 do Regulaminu pracy</w:t>
      </w: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816374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816374">
        <w:rPr>
          <w:rFonts w:ascii="Arial" w:eastAsia="Times New Roman" w:hAnsi="Arial" w:cs="Arial"/>
          <w:b/>
          <w:lang w:eastAsia="pl-PL"/>
        </w:rPr>
        <w:t>ZASADY I NORMY</w:t>
      </w:r>
    </w:p>
    <w:p w:rsidR="00146437" w:rsidRPr="00816374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46437" w:rsidRPr="00816374" w:rsidRDefault="00146437" w:rsidP="006A3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16374">
        <w:rPr>
          <w:rFonts w:ascii="Arial" w:eastAsia="Times New Roman" w:hAnsi="Arial" w:cs="Arial"/>
          <w:b/>
          <w:lang w:eastAsia="pl-PL"/>
        </w:rPr>
        <w:t>Przydzielania nauczycielom i pracownikom</w:t>
      </w:r>
    </w:p>
    <w:p w:rsidR="00146437" w:rsidRPr="00816374" w:rsidRDefault="00146437" w:rsidP="006A3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16374">
        <w:rPr>
          <w:rFonts w:ascii="Arial" w:eastAsia="Times New Roman" w:hAnsi="Arial" w:cs="Arial"/>
          <w:b/>
          <w:lang w:eastAsia="pl-PL"/>
        </w:rPr>
        <w:t>środków ochrony indywidualnej, odzieży i obuwia roboczego</w:t>
      </w:r>
    </w:p>
    <w:p w:rsidR="00146437" w:rsidRPr="00816374" w:rsidRDefault="00146437" w:rsidP="0014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16374">
        <w:rPr>
          <w:rFonts w:ascii="Arial" w:eastAsia="Times New Roman" w:hAnsi="Arial" w:cs="Arial"/>
          <w:b/>
          <w:lang w:eastAsia="pl-PL"/>
        </w:rPr>
        <w:t>Wyposażenia w narzędzia i materiały</w:t>
      </w: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6437" w:rsidRPr="00807981" w:rsidRDefault="00146437" w:rsidP="0080798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Na podstawie art.</w:t>
      </w:r>
      <w:r w:rsidR="00F0732F" w:rsidRPr="00807981">
        <w:rPr>
          <w:rFonts w:ascii="Arial" w:eastAsia="Times New Roman" w:hAnsi="Arial" w:cs="Arial"/>
          <w:lang w:eastAsia="pl-PL"/>
        </w:rPr>
        <w:t xml:space="preserve"> 23</w:t>
      </w:r>
      <w:r w:rsidR="00AE1532" w:rsidRPr="00807981">
        <w:rPr>
          <w:rFonts w:ascii="Arial" w:eastAsia="Times New Roman" w:hAnsi="Arial" w:cs="Arial"/>
          <w:lang w:eastAsia="pl-PL"/>
        </w:rPr>
        <w:t>7</w:t>
      </w:r>
      <w:r w:rsidR="00AE1532" w:rsidRPr="00807981">
        <w:rPr>
          <w:rFonts w:ascii="Arial" w:eastAsia="Times New Roman" w:hAnsi="Arial" w:cs="Arial"/>
          <w:vertAlign w:val="superscript"/>
          <w:lang w:eastAsia="pl-PL"/>
        </w:rPr>
        <w:t>8</w:t>
      </w:r>
      <w:r w:rsidRPr="00807981">
        <w:rPr>
          <w:rFonts w:ascii="Arial" w:eastAsia="Times New Roman" w:hAnsi="Arial" w:cs="Arial"/>
          <w:lang w:eastAsia="pl-PL"/>
        </w:rPr>
        <w:t xml:space="preserve"> § 1 pkt 1, ustawy z dnia 26 czerwca 1974 r. Kodeks pracy (</w:t>
      </w:r>
      <w:r w:rsidR="00AE1532" w:rsidRPr="00807981">
        <w:rPr>
          <w:rFonts w:ascii="Arial" w:eastAsia="Times New Roman" w:hAnsi="Arial" w:cs="Arial"/>
          <w:lang w:eastAsia="pl-PL"/>
        </w:rPr>
        <w:t xml:space="preserve">t.j. </w:t>
      </w:r>
      <w:r w:rsidRPr="00807981">
        <w:rPr>
          <w:rFonts w:ascii="Arial" w:eastAsia="Times New Roman" w:hAnsi="Arial" w:cs="Arial"/>
          <w:lang w:eastAsia="pl-PL"/>
        </w:rPr>
        <w:t xml:space="preserve">Dz. U. z </w:t>
      </w:r>
      <w:r w:rsidR="00AE1532" w:rsidRPr="00807981">
        <w:rPr>
          <w:rFonts w:ascii="Arial" w:eastAsia="Times New Roman" w:hAnsi="Arial" w:cs="Arial"/>
          <w:lang w:eastAsia="pl-PL"/>
        </w:rPr>
        <w:t>2018 r., poz. 917 ze zm</w:t>
      </w:r>
      <w:r w:rsidR="00807981" w:rsidRPr="00807981">
        <w:rPr>
          <w:rFonts w:ascii="Arial" w:eastAsia="Times New Roman" w:hAnsi="Arial" w:cs="Arial"/>
          <w:lang w:eastAsia="pl-PL"/>
        </w:rPr>
        <w:t>.</w:t>
      </w:r>
      <w:r w:rsidRPr="00807981">
        <w:rPr>
          <w:rFonts w:ascii="Arial" w:eastAsia="Times New Roman" w:hAnsi="Arial" w:cs="Arial"/>
          <w:lang w:eastAsia="pl-PL"/>
        </w:rPr>
        <w:t>) zarządza się co następuje: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§ 1</w:t>
      </w:r>
    </w:p>
    <w:p w:rsidR="00146437" w:rsidRPr="00807981" w:rsidRDefault="00146437" w:rsidP="0065100D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ind w:left="283" w:hanging="425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 xml:space="preserve">W celu zabezpieczenia pracowników i nauczycieli przed działaniem niebezpiecznych </w:t>
      </w:r>
      <w:r w:rsidRPr="00807981">
        <w:rPr>
          <w:rFonts w:ascii="Arial" w:eastAsia="Times New Roman" w:hAnsi="Arial" w:cs="Arial"/>
          <w:lang w:eastAsia="pl-PL"/>
        </w:rPr>
        <w:br/>
        <w:t xml:space="preserve">i szkodliwych dla zdrowia czynników występujących w środowisku pracy, a także ze względu na bezpieczeństwo i higienę pracy - przydziela się nieodpłatnie nauczycielom </w:t>
      </w:r>
      <w:r w:rsidRPr="00807981">
        <w:rPr>
          <w:rFonts w:ascii="Arial" w:eastAsia="Times New Roman" w:hAnsi="Arial" w:cs="Arial"/>
          <w:lang w:eastAsia="pl-PL"/>
        </w:rPr>
        <w:br/>
        <w:t xml:space="preserve">i pracownikom środki ochrony indywidualnej oraz odzież i obuwie robocze. </w:t>
      </w:r>
    </w:p>
    <w:p w:rsidR="00146437" w:rsidRPr="00807981" w:rsidRDefault="00146437" w:rsidP="0065100D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ind w:left="283" w:hanging="425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Rodzaje środków ochrony indywidualnej oraz odzieży i obuwia roboczego, których st</w:t>
      </w:r>
      <w:r w:rsidRPr="00807981">
        <w:rPr>
          <w:rFonts w:ascii="Arial" w:eastAsia="Times New Roman" w:hAnsi="Arial" w:cs="Arial"/>
          <w:lang w:eastAsia="pl-PL"/>
        </w:rPr>
        <w:t>o</w:t>
      </w:r>
      <w:r w:rsidRPr="00807981">
        <w:rPr>
          <w:rFonts w:ascii="Arial" w:eastAsia="Times New Roman" w:hAnsi="Arial" w:cs="Arial"/>
          <w:lang w:eastAsia="pl-PL"/>
        </w:rPr>
        <w:t>sowanie na określonych stanowiskach jest niezbędne oraz przewidywane okresy ich użytkowania określa tabela norm poniżej.</w:t>
      </w:r>
    </w:p>
    <w:p w:rsidR="00146437" w:rsidRPr="00807981" w:rsidRDefault="00146437" w:rsidP="0065100D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ind w:left="283" w:hanging="425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Dodatkowe środki ochrony indywidualnej - nie wymienione w tabeli norm - w zależności od warunków środowiska pracy określa osoba kierująca pracownikiem.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§ 2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Odzież i obuwie robocze przeznaczone są do użytku podczas wykonywania pracy, umożl</w:t>
      </w:r>
      <w:r w:rsidRPr="00807981">
        <w:rPr>
          <w:rFonts w:ascii="Arial" w:eastAsia="Times New Roman" w:hAnsi="Arial" w:cs="Arial"/>
          <w:lang w:eastAsia="pl-PL"/>
        </w:rPr>
        <w:t>i</w:t>
      </w:r>
      <w:r w:rsidRPr="00807981">
        <w:rPr>
          <w:rFonts w:ascii="Arial" w:eastAsia="Times New Roman" w:hAnsi="Arial" w:cs="Arial"/>
          <w:lang w:eastAsia="pl-PL"/>
        </w:rPr>
        <w:t>wiają zachowanie higieny wymogów sanitarnych oraz ochronę wytwarzanego lub przetw</w:t>
      </w:r>
      <w:r w:rsidRPr="00807981">
        <w:rPr>
          <w:rFonts w:ascii="Arial" w:eastAsia="Times New Roman" w:hAnsi="Arial" w:cs="Arial"/>
          <w:lang w:eastAsia="pl-PL"/>
        </w:rPr>
        <w:t>a</w:t>
      </w:r>
      <w:r w:rsidRPr="00807981">
        <w:rPr>
          <w:rFonts w:ascii="Arial" w:eastAsia="Times New Roman" w:hAnsi="Arial" w:cs="Arial"/>
          <w:lang w:eastAsia="pl-PL"/>
        </w:rPr>
        <w:t>rzanego produktu.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§ 3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 xml:space="preserve">Środki ochrony indywidualnej, obuwie i odzież robocza są przydzielane pracownikom </w:t>
      </w:r>
      <w:r w:rsidRPr="00807981">
        <w:rPr>
          <w:rFonts w:ascii="Arial" w:eastAsia="Times New Roman" w:hAnsi="Arial" w:cs="Arial"/>
          <w:lang w:eastAsia="pl-PL"/>
        </w:rPr>
        <w:br/>
        <w:t>i nauczycielom bezpłatnie i stanowią własność szkoły.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§ 4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Środki ochrony indywidualnej, odzież i obuwie robocze winny być przez pracowników i n</w:t>
      </w:r>
      <w:r w:rsidRPr="00807981">
        <w:rPr>
          <w:rFonts w:ascii="Arial" w:eastAsia="Times New Roman" w:hAnsi="Arial" w:cs="Arial"/>
          <w:lang w:eastAsia="pl-PL"/>
        </w:rPr>
        <w:t>a</w:t>
      </w:r>
      <w:r w:rsidRPr="00807981">
        <w:rPr>
          <w:rFonts w:ascii="Arial" w:eastAsia="Times New Roman" w:hAnsi="Arial" w:cs="Arial"/>
          <w:lang w:eastAsia="pl-PL"/>
        </w:rPr>
        <w:t>uczycieli użytkowane w miejscu pracy i zgodnie z przeznaczeniem.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§ 5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W razie rozwiązania umowy o pracę, pracownik lub nauczyciel jest zobowiązany zwrócić pobrane środki ochrony indywidualnej, odzież i obuwie robocze lub równowartość pienię</w:t>
      </w:r>
      <w:r w:rsidRPr="00807981">
        <w:rPr>
          <w:rFonts w:ascii="Arial" w:eastAsia="Times New Roman" w:hAnsi="Arial" w:cs="Arial"/>
          <w:lang w:eastAsia="pl-PL"/>
        </w:rPr>
        <w:t>ż</w:t>
      </w:r>
      <w:r w:rsidRPr="00807981">
        <w:rPr>
          <w:rFonts w:ascii="Arial" w:eastAsia="Times New Roman" w:hAnsi="Arial" w:cs="Arial"/>
          <w:lang w:eastAsia="pl-PL"/>
        </w:rPr>
        <w:t>ną, z uwzględnieniem stopnia ich zużycia.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§ 6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W przypadku utraty bądź zniszczenia środka ochrony osobistej lub odzieży i obuwia rob</w:t>
      </w:r>
      <w:r w:rsidRPr="00807981">
        <w:rPr>
          <w:rFonts w:ascii="Arial" w:eastAsia="Times New Roman" w:hAnsi="Arial" w:cs="Arial"/>
          <w:lang w:eastAsia="pl-PL"/>
        </w:rPr>
        <w:t>o</w:t>
      </w:r>
      <w:r w:rsidRPr="00807981">
        <w:rPr>
          <w:rFonts w:ascii="Arial" w:eastAsia="Times New Roman" w:hAnsi="Arial" w:cs="Arial"/>
          <w:lang w:eastAsia="pl-PL"/>
        </w:rPr>
        <w:t>czego (sportowego) pracownik lub nauczyciel otrzymuje niezwłocznie nowe wyposażenie, na następujących warunkach:</w:t>
      </w:r>
    </w:p>
    <w:p w:rsidR="00146437" w:rsidRPr="00807981" w:rsidRDefault="00146437" w:rsidP="0065100D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jeżeli utrata lub zniszczenie nastąpiło bez jego winy - bezpłatnie,</w:t>
      </w:r>
    </w:p>
    <w:p w:rsidR="00146437" w:rsidRPr="00807981" w:rsidRDefault="00146437" w:rsidP="0065100D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utrata lub zniszczenie nastąpiła z jego winy za zwrotem kwoty równej zamortyzow</w:t>
      </w:r>
      <w:r w:rsidRPr="00807981">
        <w:rPr>
          <w:rFonts w:ascii="Arial" w:eastAsia="Times New Roman" w:hAnsi="Arial" w:cs="Arial"/>
          <w:lang w:eastAsia="pl-PL"/>
        </w:rPr>
        <w:t>a</w:t>
      </w:r>
      <w:r w:rsidRPr="00807981">
        <w:rPr>
          <w:rFonts w:ascii="Arial" w:eastAsia="Times New Roman" w:hAnsi="Arial" w:cs="Arial"/>
          <w:lang w:eastAsia="pl-PL"/>
        </w:rPr>
        <w:t>nej części wyposażenia.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§ 7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lastRenderedPageBreak/>
        <w:t>Nauczyciel prowadzący zajęcia z wychowania fizycznego, niezależnie od liczby realizow</w:t>
      </w:r>
      <w:r w:rsidRPr="00807981">
        <w:rPr>
          <w:rFonts w:ascii="Arial" w:eastAsia="Times New Roman" w:hAnsi="Arial" w:cs="Arial"/>
          <w:lang w:eastAsia="pl-PL"/>
        </w:rPr>
        <w:t>a</w:t>
      </w:r>
      <w:r w:rsidRPr="00807981">
        <w:rPr>
          <w:rFonts w:ascii="Arial" w:eastAsia="Times New Roman" w:hAnsi="Arial" w:cs="Arial"/>
          <w:lang w:eastAsia="pl-PL"/>
        </w:rPr>
        <w:t>nych godzin lekcyjnych ma obowiązek używania o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§ 8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Prawo do otrzymania środków ochrony indywidualnej oraz odzieży i obuwia roboczego n</w:t>
      </w:r>
      <w:r w:rsidRPr="00807981">
        <w:rPr>
          <w:rFonts w:ascii="Arial" w:eastAsia="Times New Roman" w:hAnsi="Arial" w:cs="Arial"/>
          <w:lang w:eastAsia="pl-PL"/>
        </w:rPr>
        <w:t>a</w:t>
      </w:r>
      <w:r w:rsidRPr="00807981">
        <w:rPr>
          <w:rFonts w:ascii="Arial" w:eastAsia="Times New Roman" w:hAnsi="Arial" w:cs="Arial"/>
          <w:lang w:eastAsia="pl-PL"/>
        </w:rPr>
        <w:t>uczyciel lub pracownik nabywa z dniem zawarcia umowy o pracę, a traci z dniem rozwiąz</w:t>
      </w:r>
      <w:r w:rsidRPr="00807981">
        <w:rPr>
          <w:rFonts w:ascii="Arial" w:eastAsia="Times New Roman" w:hAnsi="Arial" w:cs="Arial"/>
          <w:lang w:eastAsia="pl-PL"/>
        </w:rPr>
        <w:t>a</w:t>
      </w:r>
      <w:r w:rsidRPr="00807981">
        <w:rPr>
          <w:rFonts w:ascii="Arial" w:eastAsia="Times New Roman" w:hAnsi="Arial" w:cs="Arial"/>
          <w:lang w:eastAsia="pl-PL"/>
        </w:rPr>
        <w:t>nia stosunku pracy.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§ 9</w:t>
      </w:r>
    </w:p>
    <w:p w:rsidR="00146437" w:rsidRPr="00807981" w:rsidRDefault="00146437" w:rsidP="0014643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Dla nauczycieli i pracowników zatrudnionych na stanowiskach, na których przydziela się środki ochrony indywidualnej oraz odzież i obuwie robocze, prowadzi się imienne karty ewidencyjne przydziału ww. środków.</w:t>
      </w:r>
    </w:p>
    <w:p w:rsidR="00146437" w:rsidRPr="00807981" w:rsidRDefault="002B476B" w:rsidP="00D125C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 xml:space="preserve">§ </w:t>
      </w:r>
      <w:r>
        <w:rPr>
          <w:rFonts w:ascii="Arial" w:eastAsia="Times New Roman" w:hAnsi="Arial" w:cs="Arial"/>
          <w:lang w:eastAsia="pl-PL"/>
        </w:rPr>
        <w:t>10</w:t>
      </w:r>
    </w:p>
    <w:p w:rsidR="00146437" w:rsidRDefault="00146437" w:rsidP="002B476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807981">
        <w:rPr>
          <w:rFonts w:ascii="Arial" w:eastAsia="Times New Roman" w:hAnsi="Arial" w:cs="Arial"/>
          <w:lang w:eastAsia="pl-PL"/>
        </w:rPr>
        <w:t>Karty prowadzi wyznaczony przez dyrektora szkoły pracownik.</w:t>
      </w:r>
    </w:p>
    <w:p w:rsidR="002B476B" w:rsidRPr="00807981" w:rsidRDefault="002B476B" w:rsidP="002B476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46437" w:rsidRPr="002C1CE2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2C1CE2">
        <w:rPr>
          <w:rFonts w:ascii="Cambria" w:eastAsia="Times New Roman" w:hAnsi="Cambria" w:cs="Times New Roman"/>
          <w:b/>
          <w:lang w:eastAsia="pl-PL"/>
        </w:rPr>
        <w:t>Tabela norm przydziału odzieży i obuwia roboczego dla nauczycieli i pracowników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2531"/>
        <w:gridCol w:w="3808"/>
        <w:gridCol w:w="2258"/>
      </w:tblGrid>
      <w:tr w:rsidR="00146437" w:rsidRPr="00146437" w:rsidTr="00D61F15">
        <w:tc>
          <w:tcPr>
            <w:tcW w:w="583" w:type="dxa"/>
            <w:vMerge w:val="restart"/>
            <w:vAlign w:val="center"/>
          </w:tcPr>
          <w:p w:rsidR="00146437" w:rsidRPr="00146437" w:rsidRDefault="00C043E3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</w:t>
            </w:r>
            <w:r w:rsidR="00146437" w:rsidRPr="00146437">
              <w:rPr>
                <w:rFonts w:ascii="Arial" w:eastAsia="Times New Roman" w:hAnsi="Arial" w:cs="Arial"/>
                <w:lang w:eastAsia="pl-PL"/>
              </w:rPr>
              <w:t>.p.</w:t>
            </w:r>
          </w:p>
        </w:tc>
        <w:tc>
          <w:tcPr>
            <w:tcW w:w="2531" w:type="dxa"/>
            <w:vMerge w:val="restart"/>
            <w:vAlign w:val="center"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stanowisko pracy</w:t>
            </w:r>
          </w:p>
        </w:tc>
        <w:tc>
          <w:tcPr>
            <w:tcW w:w="3808" w:type="dxa"/>
            <w:vMerge w:val="restart"/>
            <w:vAlign w:val="center"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zakres wyposażenia (asortyment)</w:t>
            </w:r>
          </w:p>
        </w:tc>
        <w:tc>
          <w:tcPr>
            <w:tcW w:w="2258" w:type="dxa"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 xml:space="preserve">przewidywany okres używalności </w:t>
            </w:r>
          </w:p>
        </w:tc>
      </w:tr>
      <w:tr w:rsidR="00146437" w:rsidRPr="00146437" w:rsidTr="00D61F15">
        <w:tc>
          <w:tcPr>
            <w:tcW w:w="583" w:type="dxa"/>
            <w:vMerge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31" w:type="dxa"/>
            <w:vMerge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08" w:type="dxa"/>
            <w:vMerge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8" w:type="dxa"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437">
              <w:rPr>
                <w:rFonts w:ascii="Arial" w:eastAsia="Times New Roman" w:hAnsi="Arial" w:cs="Arial"/>
                <w:sz w:val="14"/>
                <w:lang w:eastAsia="pl-PL"/>
              </w:rPr>
              <w:t>(miesiące lub O.Z. - okresy zimowe, O.L. – okresy letnie, d/z - do zużycia)</w:t>
            </w:r>
          </w:p>
        </w:tc>
      </w:tr>
      <w:tr w:rsidR="00146437" w:rsidRPr="00146437" w:rsidTr="00D61F15">
        <w:tc>
          <w:tcPr>
            <w:tcW w:w="583" w:type="dxa"/>
            <w:vAlign w:val="center"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531" w:type="dxa"/>
            <w:vAlign w:val="center"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Konserwator</w:t>
            </w:r>
          </w:p>
        </w:tc>
        <w:tc>
          <w:tcPr>
            <w:tcW w:w="3808" w:type="dxa"/>
          </w:tcPr>
          <w:p w:rsidR="00146437" w:rsidRPr="00146437" w:rsidRDefault="00146437" w:rsidP="0065100D">
            <w:pPr>
              <w:widowControl w:val="0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spodnie robocze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 xml:space="preserve">t-shirt lub polo 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polar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 xml:space="preserve">półbuty robocze 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czapka letnia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rękawice ochronne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ubranie drelichowe</w:t>
            </w:r>
          </w:p>
        </w:tc>
        <w:tc>
          <w:tcPr>
            <w:tcW w:w="2258" w:type="dxa"/>
          </w:tcPr>
          <w:p w:rsidR="00146437" w:rsidRPr="00146437" w:rsidRDefault="00146437" w:rsidP="0065100D">
            <w:pPr>
              <w:widowControl w:val="0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24 m-ce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12 m-cy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48 m-cy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72 m-ce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48 m-cy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d/z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24 m-ce</w:t>
            </w:r>
          </w:p>
        </w:tc>
      </w:tr>
      <w:tr w:rsidR="00146437" w:rsidRPr="00146437" w:rsidTr="00D61F15">
        <w:tc>
          <w:tcPr>
            <w:tcW w:w="583" w:type="dxa"/>
            <w:vAlign w:val="center"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531" w:type="dxa"/>
            <w:vAlign w:val="center"/>
          </w:tcPr>
          <w:p w:rsidR="00146437" w:rsidRPr="00146437" w:rsidRDefault="00146437" w:rsidP="002C1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Nauczyciel wychow</w:t>
            </w:r>
            <w:r w:rsidRPr="00146437">
              <w:rPr>
                <w:rFonts w:ascii="Arial" w:eastAsia="Times New Roman" w:hAnsi="Arial" w:cs="Arial"/>
                <w:lang w:eastAsia="pl-PL"/>
              </w:rPr>
              <w:t>a</w:t>
            </w:r>
            <w:r w:rsidRPr="00146437">
              <w:rPr>
                <w:rFonts w:ascii="Arial" w:eastAsia="Times New Roman" w:hAnsi="Arial" w:cs="Arial"/>
                <w:lang w:eastAsia="pl-PL"/>
              </w:rPr>
              <w:t>nia fizycznego</w:t>
            </w:r>
          </w:p>
        </w:tc>
        <w:tc>
          <w:tcPr>
            <w:tcW w:w="3808" w:type="dxa"/>
          </w:tcPr>
          <w:p w:rsidR="00146437" w:rsidRPr="00146437" w:rsidRDefault="00146437" w:rsidP="0065100D">
            <w:pPr>
              <w:widowControl w:val="0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dres sportowy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t-shirt, spodenki sportowe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obuwie sportowe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kurtka termoaktywna dla naucz</w:t>
            </w:r>
            <w:r w:rsidRPr="00146437">
              <w:rPr>
                <w:rFonts w:ascii="Arial" w:eastAsia="Times New Roman" w:hAnsi="Arial" w:cs="Arial"/>
                <w:lang w:eastAsia="pl-PL"/>
              </w:rPr>
              <w:t>y</w:t>
            </w:r>
            <w:r w:rsidRPr="00146437">
              <w:rPr>
                <w:rFonts w:ascii="Arial" w:eastAsia="Times New Roman" w:hAnsi="Arial" w:cs="Arial"/>
                <w:lang w:eastAsia="pl-PL"/>
              </w:rPr>
              <w:t>cieli prowadzących zajęcia w t</w:t>
            </w:r>
            <w:r w:rsidRPr="00146437">
              <w:rPr>
                <w:rFonts w:ascii="Arial" w:eastAsia="Times New Roman" w:hAnsi="Arial" w:cs="Arial"/>
                <w:lang w:eastAsia="pl-PL"/>
              </w:rPr>
              <w:t>e</w:t>
            </w:r>
            <w:r w:rsidRPr="00146437">
              <w:rPr>
                <w:rFonts w:ascii="Arial" w:eastAsia="Times New Roman" w:hAnsi="Arial" w:cs="Arial"/>
                <w:lang w:eastAsia="pl-PL"/>
              </w:rPr>
              <w:t>renie</w:t>
            </w:r>
          </w:p>
        </w:tc>
        <w:tc>
          <w:tcPr>
            <w:tcW w:w="2258" w:type="dxa"/>
          </w:tcPr>
          <w:p w:rsidR="00146437" w:rsidRPr="00146437" w:rsidRDefault="00146437" w:rsidP="0065100D">
            <w:pPr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24 m-ce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12 m-cy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24 m-ce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4 O.Z.</w:t>
            </w:r>
          </w:p>
        </w:tc>
      </w:tr>
      <w:tr w:rsidR="00146437" w:rsidRPr="00146437" w:rsidTr="00D61F15">
        <w:tc>
          <w:tcPr>
            <w:tcW w:w="583" w:type="dxa"/>
            <w:vAlign w:val="center"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531" w:type="dxa"/>
            <w:vAlign w:val="center"/>
          </w:tcPr>
          <w:p w:rsidR="00146437" w:rsidRPr="00146437" w:rsidRDefault="00146437" w:rsidP="001464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Sprzątaczka</w:t>
            </w:r>
          </w:p>
        </w:tc>
        <w:tc>
          <w:tcPr>
            <w:tcW w:w="3808" w:type="dxa"/>
          </w:tcPr>
          <w:p w:rsidR="00146437" w:rsidRPr="00146437" w:rsidRDefault="00146437" w:rsidP="0065100D">
            <w:pPr>
              <w:widowControl w:val="0"/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Fartuch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 w:line="360" w:lineRule="auto"/>
              <w:ind w:left="317" w:hanging="283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obuwie ochronne/profilaktyczne</w:t>
            </w:r>
          </w:p>
        </w:tc>
        <w:tc>
          <w:tcPr>
            <w:tcW w:w="2258" w:type="dxa"/>
          </w:tcPr>
          <w:p w:rsidR="00146437" w:rsidRPr="00146437" w:rsidRDefault="00146437" w:rsidP="0065100D">
            <w:pPr>
              <w:widowControl w:val="0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18 m-cy</w:t>
            </w:r>
          </w:p>
          <w:p w:rsidR="00146437" w:rsidRPr="00146437" w:rsidRDefault="00146437" w:rsidP="0065100D">
            <w:pPr>
              <w:widowControl w:val="0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0" w:line="360" w:lineRule="auto"/>
              <w:ind w:left="287" w:hanging="284"/>
              <w:rPr>
                <w:rFonts w:ascii="Arial" w:eastAsia="Times New Roman" w:hAnsi="Arial" w:cs="Arial"/>
                <w:lang w:eastAsia="pl-PL"/>
              </w:rPr>
            </w:pPr>
            <w:r w:rsidRPr="00146437">
              <w:rPr>
                <w:rFonts w:ascii="Arial" w:eastAsia="Times New Roman" w:hAnsi="Arial" w:cs="Arial"/>
                <w:lang w:eastAsia="pl-PL"/>
              </w:rPr>
              <w:t>18 m-cy</w:t>
            </w:r>
          </w:p>
        </w:tc>
      </w:tr>
    </w:tbl>
    <w:p w:rsidR="00D61F15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1F15" w:rsidRPr="00146437" w:rsidRDefault="00D61F15" w:rsidP="0014643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437" w:rsidRPr="00146437" w:rsidRDefault="00433C74" w:rsidP="0014643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Łucja Ludkiewicz</w:t>
      </w:r>
    </w:p>
    <w:p w:rsidR="00146437" w:rsidRPr="00146437" w:rsidRDefault="00146437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            </w:t>
      </w:r>
      <w:r w:rsidR="00433C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</w:t>
      </w:r>
      <w:r w:rsidRPr="00146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(podpis dyrektora szkoły)</w:t>
      </w:r>
    </w:p>
    <w:p w:rsidR="00146437" w:rsidRDefault="0053757E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Związek Nauczycielstwa Polskiego </w:t>
      </w:r>
    </w:p>
    <w:p w:rsidR="0053757E" w:rsidRPr="00146437" w:rsidRDefault="00BB0A65" w:rsidP="001464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37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Świeciu zrezygnował z uzgodnień. </w:t>
      </w:r>
    </w:p>
    <w:p w:rsidR="00115F4C" w:rsidRPr="00414104" w:rsidRDefault="00146437" w:rsidP="00D61F1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46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(podpisy przedstawicieli związków zawodowych)</w:t>
      </w:r>
    </w:p>
    <w:sectPr w:rsidR="00115F4C" w:rsidRPr="00414104" w:rsidSect="004F0360">
      <w:pgSz w:w="11906" w:h="16838"/>
      <w:pgMar w:top="851" w:right="1418" w:bottom="1021" w:left="1559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78A" w:rsidRDefault="001D778A" w:rsidP="00CE6F7D">
      <w:pPr>
        <w:spacing w:after="0" w:line="240" w:lineRule="auto"/>
      </w:pPr>
      <w:r>
        <w:separator/>
      </w:r>
    </w:p>
  </w:endnote>
  <w:endnote w:type="continuationSeparator" w:id="1">
    <w:p w:rsidR="001D778A" w:rsidRDefault="001D778A" w:rsidP="00C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DC" w:rsidRDefault="007E60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78A" w:rsidRDefault="001D778A" w:rsidP="00CE6F7D">
      <w:pPr>
        <w:spacing w:after="0" w:line="240" w:lineRule="auto"/>
      </w:pPr>
      <w:r>
        <w:separator/>
      </w:r>
    </w:p>
  </w:footnote>
  <w:footnote w:type="continuationSeparator" w:id="1">
    <w:p w:rsidR="001D778A" w:rsidRDefault="001D778A" w:rsidP="00CE6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030"/>
    <w:multiLevelType w:val="hybridMultilevel"/>
    <w:tmpl w:val="45B8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AA6395"/>
    <w:multiLevelType w:val="hybridMultilevel"/>
    <w:tmpl w:val="2BAA6BB0"/>
    <w:lvl w:ilvl="0" w:tplc="AEB25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679AA"/>
    <w:multiLevelType w:val="hybridMultilevel"/>
    <w:tmpl w:val="8494A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8C36B9"/>
    <w:multiLevelType w:val="hybridMultilevel"/>
    <w:tmpl w:val="03FE67B4"/>
    <w:lvl w:ilvl="0" w:tplc="485EC0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46B11"/>
    <w:multiLevelType w:val="hybridMultilevel"/>
    <w:tmpl w:val="8F6A434C"/>
    <w:lvl w:ilvl="0" w:tplc="543CE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E845D1"/>
    <w:multiLevelType w:val="hybridMultilevel"/>
    <w:tmpl w:val="7EF87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2E7E61"/>
    <w:multiLevelType w:val="hybridMultilevel"/>
    <w:tmpl w:val="67F837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B34B1D"/>
    <w:multiLevelType w:val="hybridMultilevel"/>
    <w:tmpl w:val="9B8AA314"/>
    <w:lvl w:ilvl="0" w:tplc="572A5F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F46995"/>
    <w:multiLevelType w:val="hybridMultilevel"/>
    <w:tmpl w:val="8FAE69C2"/>
    <w:lvl w:ilvl="0" w:tplc="19E25F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5E5F61"/>
    <w:multiLevelType w:val="hybridMultilevel"/>
    <w:tmpl w:val="C100A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836DEB"/>
    <w:multiLevelType w:val="hybridMultilevel"/>
    <w:tmpl w:val="58A64D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C93535"/>
    <w:multiLevelType w:val="hybridMultilevel"/>
    <w:tmpl w:val="E3C47CFC"/>
    <w:lvl w:ilvl="0" w:tplc="7D9A1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1627E3A"/>
    <w:multiLevelType w:val="hybridMultilevel"/>
    <w:tmpl w:val="A94C56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2F212AF"/>
    <w:multiLevelType w:val="hybridMultilevel"/>
    <w:tmpl w:val="097C4B0E"/>
    <w:lvl w:ilvl="0" w:tplc="EA74EC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3FF602B"/>
    <w:multiLevelType w:val="hybridMultilevel"/>
    <w:tmpl w:val="4C282880"/>
    <w:lvl w:ilvl="0" w:tplc="AE3EFC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4AB0FA3"/>
    <w:multiLevelType w:val="hybridMultilevel"/>
    <w:tmpl w:val="42C60422"/>
    <w:lvl w:ilvl="0" w:tplc="202A68A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59368C9"/>
    <w:multiLevelType w:val="hybridMultilevel"/>
    <w:tmpl w:val="711A4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E5048F"/>
    <w:multiLevelType w:val="hybridMultilevel"/>
    <w:tmpl w:val="D0D29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71D76AF"/>
    <w:multiLevelType w:val="hybridMultilevel"/>
    <w:tmpl w:val="C6CC08CC"/>
    <w:lvl w:ilvl="0" w:tplc="44524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8D25DD7"/>
    <w:multiLevelType w:val="hybridMultilevel"/>
    <w:tmpl w:val="9FF4D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8F362CA"/>
    <w:multiLevelType w:val="hybridMultilevel"/>
    <w:tmpl w:val="4ADC2D6E"/>
    <w:lvl w:ilvl="0" w:tplc="03D0B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ABC6415"/>
    <w:multiLevelType w:val="hybridMultilevel"/>
    <w:tmpl w:val="452AB6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B971898"/>
    <w:multiLevelType w:val="hybridMultilevel"/>
    <w:tmpl w:val="5352F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C7E3D75"/>
    <w:multiLevelType w:val="hybridMultilevel"/>
    <w:tmpl w:val="E38E7978"/>
    <w:lvl w:ilvl="0" w:tplc="E1FAE5D2">
      <w:start w:val="1"/>
      <w:numFmt w:val="lowerLetter"/>
      <w:lvlText w:val="%1)"/>
      <w:lvlJc w:val="left"/>
      <w:pPr>
        <w:ind w:left="7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>
    <w:nsid w:val="1DF91405"/>
    <w:multiLevelType w:val="hybridMultilevel"/>
    <w:tmpl w:val="567E821C"/>
    <w:lvl w:ilvl="0" w:tplc="10BC5C5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5">
    <w:nsid w:val="1E3626DC"/>
    <w:multiLevelType w:val="hybridMultilevel"/>
    <w:tmpl w:val="A84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5A07EA"/>
    <w:multiLevelType w:val="hybridMultilevel"/>
    <w:tmpl w:val="997E1612"/>
    <w:lvl w:ilvl="0" w:tplc="0B0AD6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EEA258A"/>
    <w:multiLevelType w:val="hybridMultilevel"/>
    <w:tmpl w:val="3CF8665E"/>
    <w:lvl w:ilvl="0" w:tplc="19285D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04F35BB"/>
    <w:multiLevelType w:val="hybridMultilevel"/>
    <w:tmpl w:val="EB52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244461E"/>
    <w:multiLevelType w:val="hybridMultilevel"/>
    <w:tmpl w:val="5C827508"/>
    <w:lvl w:ilvl="0" w:tplc="D2826C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27762F1"/>
    <w:multiLevelType w:val="hybridMultilevel"/>
    <w:tmpl w:val="0D2A8286"/>
    <w:lvl w:ilvl="0" w:tplc="C896CEE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3E953AA"/>
    <w:multiLevelType w:val="hybridMultilevel"/>
    <w:tmpl w:val="16727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448157C"/>
    <w:multiLevelType w:val="hybridMultilevel"/>
    <w:tmpl w:val="5D2854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4EC285F"/>
    <w:multiLevelType w:val="hybridMultilevel"/>
    <w:tmpl w:val="1A7436B2"/>
    <w:lvl w:ilvl="0" w:tplc="09B820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5D354AF"/>
    <w:multiLevelType w:val="hybridMultilevel"/>
    <w:tmpl w:val="3432AC6C"/>
    <w:lvl w:ilvl="0" w:tplc="243A1B06">
      <w:start w:val="2"/>
      <w:numFmt w:val="decimal"/>
      <w:lvlText w:val="%1."/>
      <w:lvlJc w:val="left"/>
      <w:pPr>
        <w:ind w:left="735" w:hanging="375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106FE0"/>
    <w:multiLevelType w:val="hybridMultilevel"/>
    <w:tmpl w:val="5D2AA8B2"/>
    <w:lvl w:ilvl="0" w:tplc="8266084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26E31744"/>
    <w:multiLevelType w:val="hybridMultilevel"/>
    <w:tmpl w:val="F5A0BD5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736016"/>
    <w:multiLevelType w:val="hybridMultilevel"/>
    <w:tmpl w:val="044C5B94"/>
    <w:lvl w:ilvl="0" w:tplc="CE682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7653ED"/>
    <w:multiLevelType w:val="hybridMultilevel"/>
    <w:tmpl w:val="9BE66F1A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A512CE0"/>
    <w:multiLevelType w:val="hybridMultilevel"/>
    <w:tmpl w:val="7D9A0E98"/>
    <w:lvl w:ilvl="0" w:tplc="24763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B534A02"/>
    <w:multiLevelType w:val="hybridMultilevel"/>
    <w:tmpl w:val="AC5823C4"/>
    <w:lvl w:ilvl="0" w:tplc="AEB25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513BFD"/>
    <w:multiLevelType w:val="hybridMultilevel"/>
    <w:tmpl w:val="1904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E9A161A"/>
    <w:multiLevelType w:val="hybridMultilevel"/>
    <w:tmpl w:val="0B6C8506"/>
    <w:lvl w:ilvl="0" w:tplc="816A27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1704F6D"/>
    <w:multiLevelType w:val="hybridMultilevel"/>
    <w:tmpl w:val="B284EF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17E6609"/>
    <w:multiLevelType w:val="hybridMultilevel"/>
    <w:tmpl w:val="6B946BD6"/>
    <w:lvl w:ilvl="0" w:tplc="6A083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804F7A"/>
    <w:multiLevelType w:val="hybridMultilevel"/>
    <w:tmpl w:val="813C460C"/>
    <w:lvl w:ilvl="0" w:tplc="0415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6">
    <w:nsid w:val="35343B14"/>
    <w:multiLevelType w:val="hybridMultilevel"/>
    <w:tmpl w:val="384E8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39011D17"/>
    <w:multiLevelType w:val="hybridMultilevel"/>
    <w:tmpl w:val="C0CC078E"/>
    <w:lvl w:ilvl="0" w:tplc="319454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C558AF"/>
    <w:multiLevelType w:val="hybridMultilevel"/>
    <w:tmpl w:val="1A7EB0B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3B986E18"/>
    <w:multiLevelType w:val="hybridMultilevel"/>
    <w:tmpl w:val="A22AD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3DB04FB1"/>
    <w:multiLevelType w:val="hybridMultilevel"/>
    <w:tmpl w:val="E7DCA9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3E0753EE"/>
    <w:multiLevelType w:val="hybridMultilevel"/>
    <w:tmpl w:val="2FD09A70"/>
    <w:lvl w:ilvl="0" w:tplc="8910A9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EB867A2"/>
    <w:multiLevelType w:val="hybridMultilevel"/>
    <w:tmpl w:val="D30E7B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3F3F0CA0"/>
    <w:multiLevelType w:val="hybridMultilevel"/>
    <w:tmpl w:val="050601E0"/>
    <w:lvl w:ilvl="0" w:tplc="38B25A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3F4C0D3C"/>
    <w:multiLevelType w:val="hybridMultilevel"/>
    <w:tmpl w:val="C9E63AE0"/>
    <w:lvl w:ilvl="0" w:tplc="D1CC33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3F555F67"/>
    <w:multiLevelType w:val="hybridMultilevel"/>
    <w:tmpl w:val="E488B9E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6">
    <w:nsid w:val="400657EC"/>
    <w:multiLevelType w:val="hybridMultilevel"/>
    <w:tmpl w:val="F8161C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4033250C"/>
    <w:multiLevelType w:val="hybridMultilevel"/>
    <w:tmpl w:val="06B80E9C"/>
    <w:lvl w:ilvl="0" w:tplc="CC5EB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22A00AA"/>
    <w:multiLevelType w:val="hybridMultilevel"/>
    <w:tmpl w:val="A4E8D024"/>
    <w:lvl w:ilvl="0" w:tplc="19285D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429F1551"/>
    <w:multiLevelType w:val="hybridMultilevel"/>
    <w:tmpl w:val="F8161C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42C956A6"/>
    <w:multiLevelType w:val="hybridMultilevel"/>
    <w:tmpl w:val="F062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431A0E8B"/>
    <w:multiLevelType w:val="hybridMultilevel"/>
    <w:tmpl w:val="2E62BF9A"/>
    <w:lvl w:ilvl="0" w:tplc="8A78B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3B6402"/>
    <w:multiLevelType w:val="hybridMultilevel"/>
    <w:tmpl w:val="B0A2BA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44ED067C"/>
    <w:multiLevelType w:val="hybridMultilevel"/>
    <w:tmpl w:val="8F121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45A16169"/>
    <w:multiLevelType w:val="hybridMultilevel"/>
    <w:tmpl w:val="3CF8665E"/>
    <w:lvl w:ilvl="0" w:tplc="19285D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46BE2300"/>
    <w:multiLevelType w:val="hybridMultilevel"/>
    <w:tmpl w:val="43E8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49B42FC8"/>
    <w:multiLevelType w:val="hybridMultilevel"/>
    <w:tmpl w:val="6EF08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4B622760"/>
    <w:multiLevelType w:val="hybridMultilevel"/>
    <w:tmpl w:val="89888D5E"/>
    <w:lvl w:ilvl="0" w:tplc="10BC5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C300761"/>
    <w:multiLevelType w:val="hybridMultilevel"/>
    <w:tmpl w:val="E488B9E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9">
    <w:nsid w:val="4ECA6080"/>
    <w:multiLevelType w:val="hybridMultilevel"/>
    <w:tmpl w:val="B086A5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120777C"/>
    <w:multiLevelType w:val="hybridMultilevel"/>
    <w:tmpl w:val="9D7AD4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516307F3"/>
    <w:multiLevelType w:val="hybridMultilevel"/>
    <w:tmpl w:val="2BF84F76"/>
    <w:lvl w:ilvl="0" w:tplc="24400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1B95BB4"/>
    <w:multiLevelType w:val="hybridMultilevel"/>
    <w:tmpl w:val="53DECF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540F7D31"/>
    <w:multiLevelType w:val="hybridMultilevel"/>
    <w:tmpl w:val="C510730E"/>
    <w:lvl w:ilvl="0" w:tplc="378C4DCE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>
    <w:nsid w:val="57157FDD"/>
    <w:multiLevelType w:val="hybridMultilevel"/>
    <w:tmpl w:val="3AC893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58824AF6"/>
    <w:multiLevelType w:val="hybridMultilevel"/>
    <w:tmpl w:val="1F242360"/>
    <w:lvl w:ilvl="0" w:tplc="E78C9A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6">
    <w:nsid w:val="5A984D39"/>
    <w:multiLevelType w:val="hybridMultilevel"/>
    <w:tmpl w:val="A30C9E80"/>
    <w:lvl w:ilvl="0" w:tplc="062AFB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5BC6784E"/>
    <w:multiLevelType w:val="hybridMultilevel"/>
    <w:tmpl w:val="F566FD10"/>
    <w:lvl w:ilvl="0" w:tplc="29B44F0C">
      <w:start w:val="1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A2D08C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5C573810"/>
    <w:multiLevelType w:val="hybridMultilevel"/>
    <w:tmpl w:val="E842DAEC"/>
    <w:lvl w:ilvl="0" w:tplc="AEB25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CD4764E"/>
    <w:multiLevelType w:val="multilevel"/>
    <w:tmpl w:val="D828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D4159B7"/>
    <w:multiLevelType w:val="hybridMultilevel"/>
    <w:tmpl w:val="6BAAB2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5D8A3E09"/>
    <w:multiLevelType w:val="hybridMultilevel"/>
    <w:tmpl w:val="663E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5DAA17F2"/>
    <w:multiLevelType w:val="hybridMultilevel"/>
    <w:tmpl w:val="9CBEA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5DB1203D"/>
    <w:multiLevelType w:val="hybridMultilevel"/>
    <w:tmpl w:val="FE2A2CE4"/>
    <w:lvl w:ilvl="0" w:tplc="C3BA5E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1455997"/>
    <w:multiLevelType w:val="hybridMultilevel"/>
    <w:tmpl w:val="832E0266"/>
    <w:lvl w:ilvl="0" w:tplc="0415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5">
    <w:nsid w:val="61F958F4"/>
    <w:multiLevelType w:val="hybridMultilevel"/>
    <w:tmpl w:val="71F897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2C0204B"/>
    <w:multiLevelType w:val="hybridMultilevel"/>
    <w:tmpl w:val="34D4F05C"/>
    <w:lvl w:ilvl="0" w:tplc="8188D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34A6CC9"/>
    <w:multiLevelType w:val="hybridMultilevel"/>
    <w:tmpl w:val="6C78A26C"/>
    <w:lvl w:ilvl="0" w:tplc="45E0F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63BA124C"/>
    <w:multiLevelType w:val="hybridMultilevel"/>
    <w:tmpl w:val="DAB2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65AE1C9F"/>
    <w:multiLevelType w:val="hybridMultilevel"/>
    <w:tmpl w:val="76AAC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5DE4615"/>
    <w:multiLevelType w:val="hybridMultilevel"/>
    <w:tmpl w:val="8DEAABBA"/>
    <w:lvl w:ilvl="0" w:tplc="04A2264E">
      <w:start w:val="1"/>
      <w:numFmt w:val="lowerLetter"/>
      <w:lvlText w:val="%1)"/>
      <w:lvlJc w:val="left"/>
      <w:pPr>
        <w:ind w:left="7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1">
    <w:nsid w:val="662A3879"/>
    <w:multiLevelType w:val="hybridMultilevel"/>
    <w:tmpl w:val="AA2C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7A279E2"/>
    <w:multiLevelType w:val="hybridMultilevel"/>
    <w:tmpl w:val="96AE2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7E47085"/>
    <w:multiLevelType w:val="hybridMultilevel"/>
    <w:tmpl w:val="E74CCD96"/>
    <w:lvl w:ilvl="0" w:tplc="F8B288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6867103D"/>
    <w:multiLevelType w:val="hybridMultilevel"/>
    <w:tmpl w:val="35403C2A"/>
    <w:lvl w:ilvl="0" w:tplc="E78C9A9C">
      <w:start w:val="2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>
    <w:nsid w:val="6ACD1507"/>
    <w:multiLevelType w:val="hybridMultilevel"/>
    <w:tmpl w:val="F192098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AE17CF6"/>
    <w:multiLevelType w:val="hybridMultilevel"/>
    <w:tmpl w:val="7E7E4D84"/>
    <w:lvl w:ilvl="0" w:tplc="546874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B6426D"/>
    <w:multiLevelType w:val="hybridMultilevel"/>
    <w:tmpl w:val="2216F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6D483F5F"/>
    <w:multiLevelType w:val="hybridMultilevel"/>
    <w:tmpl w:val="D8F49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6DB16E08"/>
    <w:multiLevelType w:val="hybridMultilevel"/>
    <w:tmpl w:val="CA00D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6F141F66"/>
    <w:multiLevelType w:val="hybridMultilevel"/>
    <w:tmpl w:val="9B941D40"/>
    <w:lvl w:ilvl="0" w:tplc="97DA2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71552AC9"/>
    <w:multiLevelType w:val="hybridMultilevel"/>
    <w:tmpl w:val="2F9E3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73CD59B5"/>
    <w:multiLevelType w:val="hybridMultilevel"/>
    <w:tmpl w:val="6F081A22"/>
    <w:lvl w:ilvl="0" w:tplc="976222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740F415A"/>
    <w:multiLevelType w:val="hybridMultilevel"/>
    <w:tmpl w:val="C14059FA"/>
    <w:lvl w:ilvl="0" w:tplc="4536B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74DE3FED"/>
    <w:multiLevelType w:val="hybridMultilevel"/>
    <w:tmpl w:val="D332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77055491"/>
    <w:multiLevelType w:val="hybridMultilevel"/>
    <w:tmpl w:val="4EF8D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>
    <w:nsid w:val="77606887"/>
    <w:multiLevelType w:val="hybridMultilevel"/>
    <w:tmpl w:val="DAB2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7790154D"/>
    <w:multiLevelType w:val="hybridMultilevel"/>
    <w:tmpl w:val="23861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78D250F2"/>
    <w:multiLevelType w:val="hybridMultilevel"/>
    <w:tmpl w:val="4C7C8B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78E25085"/>
    <w:multiLevelType w:val="hybridMultilevel"/>
    <w:tmpl w:val="7E7E2F6A"/>
    <w:lvl w:ilvl="0" w:tplc="AA4A783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A270CB9"/>
    <w:multiLevelType w:val="hybridMultilevel"/>
    <w:tmpl w:val="969C8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>
    <w:nsid w:val="7B095781"/>
    <w:multiLevelType w:val="hybridMultilevel"/>
    <w:tmpl w:val="7DE672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7B5369DC"/>
    <w:multiLevelType w:val="hybridMultilevel"/>
    <w:tmpl w:val="C1C88F36"/>
    <w:lvl w:ilvl="0" w:tplc="D54E8D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7E4F7CEC"/>
    <w:multiLevelType w:val="hybridMultilevel"/>
    <w:tmpl w:val="92AA1F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3C29E9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7"/>
  </w:num>
  <w:num w:numId="2">
    <w:abstractNumId w:val="3"/>
  </w:num>
  <w:num w:numId="3">
    <w:abstractNumId w:val="73"/>
  </w:num>
  <w:num w:numId="4">
    <w:abstractNumId w:val="4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1"/>
  </w:num>
  <w:num w:numId="7">
    <w:abstractNumId w:val="77"/>
  </w:num>
  <w:num w:numId="8">
    <w:abstractNumId w:val="24"/>
  </w:num>
  <w:num w:numId="9">
    <w:abstractNumId w:val="65"/>
  </w:num>
  <w:num w:numId="10">
    <w:abstractNumId w:val="113"/>
  </w:num>
  <w:num w:numId="11">
    <w:abstractNumId w:val="21"/>
  </w:num>
  <w:num w:numId="12">
    <w:abstractNumId w:val="94"/>
  </w:num>
  <w:num w:numId="13">
    <w:abstractNumId w:val="75"/>
  </w:num>
  <w:num w:numId="14">
    <w:abstractNumId w:val="22"/>
  </w:num>
  <w:num w:numId="15">
    <w:abstractNumId w:val="10"/>
  </w:num>
  <w:num w:numId="16">
    <w:abstractNumId w:val="60"/>
  </w:num>
  <w:num w:numId="17">
    <w:abstractNumId w:val="91"/>
  </w:num>
  <w:num w:numId="18">
    <w:abstractNumId w:val="95"/>
  </w:num>
  <w:num w:numId="19">
    <w:abstractNumId w:val="69"/>
  </w:num>
  <w:num w:numId="20">
    <w:abstractNumId w:val="99"/>
  </w:num>
  <w:num w:numId="21">
    <w:abstractNumId w:val="107"/>
  </w:num>
  <w:num w:numId="22">
    <w:abstractNumId w:val="67"/>
  </w:num>
  <w:num w:numId="23">
    <w:abstractNumId w:val="36"/>
  </w:num>
  <w:num w:numId="24">
    <w:abstractNumId w:val="52"/>
  </w:num>
  <w:num w:numId="25">
    <w:abstractNumId w:val="46"/>
  </w:num>
  <w:num w:numId="26">
    <w:abstractNumId w:val="105"/>
  </w:num>
  <w:num w:numId="27">
    <w:abstractNumId w:val="106"/>
  </w:num>
  <w:num w:numId="28">
    <w:abstractNumId w:val="0"/>
  </w:num>
  <w:num w:numId="29">
    <w:abstractNumId w:val="80"/>
  </w:num>
  <w:num w:numId="30">
    <w:abstractNumId w:val="9"/>
  </w:num>
  <w:num w:numId="31">
    <w:abstractNumId w:val="104"/>
  </w:num>
  <w:num w:numId="32">
    <w:abstractNumId w:val="43"/>
  </w:num>
  <w:num w:numId="33">
    <w:abstractNumId w:val="49"/>
  </w:num>
  <w:num w:numId="34">
    <w:abstractNumId w:val="68"/>
  </w:num>
  <w:num w:numId="35">
    <w:abstractNumId w:val="56"/>
  </w:num>
  <w:num w:numId="36">
    <w:abstractNumId w:val="15"/>
  </w:num>
  <w:num w:numId="37">
    <w:abstractNumId w:val="55"/>
  </w:num>
  <w:num w:numId="38">
    <w:abstractNumId w:val="59"/>
  </w:num>
  <w:num w:numId="39">
    <w:abstractNumId w:val="108"/>
  </w:num>
  <w:num w:numId="40">
    <w:abstractNumId w:val="62"/>
  </w:num>
  <w:num w:numId="41">
    <w:abstractNumId w:val="74"/>
  </w:num>
  <w:num w:numId="42">
    <w:abstractNumId w:val="16"/>
  </w:num>
  <w:num w:numId="43">
    <w:abstractNumId w:val="38"/>
  </w:num>
  <w:num w:numId="44">
    <w:abstractNumId w:val="70"/>
  </w:num>
  <w:num w:numId="45">
    <w:abstractNumId w:val="5"/>
  </w:num>
  <w:num w:numId="46">
    <w:abstractNumId w:val="72"/>
  </w:num>
  <w:num w:numId="47">
    <w:abstractNumId w:val="41"/>
  </w:num>
  <w:num w:numId="48">
    <w:abstractNumId w:val="28"/>
  </w:num>
  <w:num w:numId="49">
    <w:abstractNumId w:val="111"/>
  </w:num>
  <w:num w:numId="50">
    <w:abstractNumId w:val="85"/>
  </w:num>
  <w:num w:numId="51">
    <w:abstractNumId w:val="12"/>
  </w:num>
  <w:num w:numId="52">
    <w:abstractNumId w:val="32"/>
  </w:num>
  <w:num w:numId="53">
    <w:abstractNumId w:val="50"/>
  </w:num>
  <w:num w:numId="54">
    <w:abstractNumId w:val="82"/>
  </w:num>
  <w:num w:numId="55">
    <w:abstractNumId w:val="98"/>
  </w:num>
  <w:num w:numId="56">
    <w:abstractNumId w:val="2"/>
  </w:num>
  <w:num w:numId="57">
    <w:abstractNumId w:val="19"/>
  </w:num>
  <w:num w:numId="58">
    <w:abstractNumId w:val="66"/>
  </w:num>
  <w:num w:numId="59">
    <w:abstractNumId w:val="63"/>
  </w:num>
  <w:num w:numId="60">
    <w:abstractNumId w:val="101"/>
  </w:num>
  <w:num w:numId="61">
    <w:abstractNumId w:val="89"/>
  </w:num>
  <w:num w:numId="62">
    <w:abstractNumId w:val="17"/>
  </w:num>
  <w:num w:numId="63">
    <w:abstractNumId w:val="84"/>
  </w:num>
  <w:num w:numId="64">
    <w:abstractNumId w:val="97"/>
  </w:num>
  <w:num w:numId="65">
    <w:abstractNumId w:val="110"/>
  </w:num>
  <w:num w:numId="66">
    <w:abstractNumId w:val="45"/>
  </w:num>
  <w:num w:numId="67">
    <w:abstractNumId w:val="31"/>
  </w:num>
  <w:num w:numId="68">
    <w:abstractNumId w:val="88"/>
  </w:num>
  <w:num w:numId="69">
    <w:abstractNumId w:val="8"/>
  </w:num>
  <w:num w:numId="70">
    <w:abstractNumId w:val="35"/>
  </w:num>
  <w:num w:numId="71">
    <w:abstractNumId w:val="20"/>
  </w:num>
  <w:num w:numId="72">
    <w:abstractNumId w:val="112"/>
  </w:num>
  <w:num w:numId="73">
    <w:abstractNumId w:val="71"/>
  </w:num>
  <w:num w:numId="74">
    <w:abstractNumId w:val="86"/>
  </w:num>
  <w:num w:numId="75">
    <w:abstractNumId w:val="96"/>
  </w:num>
  <w:num w:numId="76">
    <w:abstractNumId w:val="33"/>
  </w:num>
  <w:num w:numId="77">
    <w:abstractNumId w:val="42"/>
  </w:num>
  <w:num w:numId="78">
    <w:abstractNumId w:val="18"/>
  </w:num>
  <w:num w:numId="79">
    <w:abstractNumId w:val="76"/>
  </w:num>
  <w:num w:numId="80">
    <w:abstractNumId w:val="13"/>
  </w:num>
  <w:num w:numId="81">
    <w:abstractNumId w:val="39"/>
  </w:num>
  <w:num w:numId="82">
    <w:abstractNumId w:val="51"/>
  </w:num>
  <w:num w:numId="83">
    <w:abstractNumId w:val="4"/>
  </w:num>
  <w:num w:numId="84">
    <w:abstractNumId w:val="23"/>
  </w:num>
  <w:num w:numId="85">
    <w:abstractNumId w:val="90"/>
  </w:num>
  <w:num w:numId="86">
    <w:abstractNumId w:val="103"/>
  </w:num>
  <w:num w:numId="87">
    <w:abstractNumId w:val="102"/>
  </w:num>
  <w:num w:numId="88">
    <w:abstractNumId w:val="53"/>
  </w:num>
  <w:num w:numId="89">
    <w:abstractNumId w:val="87"/>
  </w:num>
  <w:num w:numId="90">
    <w:abstractNumId w:val="109"/>
  </w:num>
  <w:num w:numId="91">
    <w:abstractNumId w:val="27"/>
  </w:num>
  <w:num w:numId="92">
    <w:abstractNumId w:val="11"/>
  </w:num>
  <w:num w:numId="93">
    <w:abstractNumId w:val="14"/>
  </w:num>
  <w:num w:numId="94">
    <w:abstractNumId w:val="83"/>
  </w:num>
  <w:num w:numId="95">
    <w:abstractNumId w:val="26"/>
  </w:num>
  <w:num w:numId="96">
    <w:abstractNumId w:val="54"/>
  </w:num>
  <w:num w:numId="97">
    <w:abstractNumId w:val="57"/>
  </w:num>
  <w:num w:numId="98">
    <w:abstractNumId w:val="30"/>
  </w:num>
  <w:num w:numId="99">
    <w:abstractNumId w:val="7"/>
  </w:num>
  <w:num w:numId="100">
    <w:abstractNumId w:val="93"/>
  </w:num>
  <w:num w:numId="101">
    <w:abstractNumId w:val="29"/>
  </w:num>
  <w:num w:numId="102">
    <w:abstractNumId w:val="100"/>
  </w:num>
  <w:num w:numId="103">
    <w:abstractNumId w:val="92"/>
  </w:num>
  <w:num w:numId="104">
    <w:abstractNumId w:val="25"/>
  </w:num>
  <w:num w:numId="105">
    <w:abstractNumId w:val="1"/>
  </w:num>
  <w:num w:numId="106">
    <w:abstractNumId w:val="40"/>
  </w:num>
  <w:num w:numId="107">
    <w:abstractNumId w:val="78"/>
  </w:num>
  <w:num w:numId="108">
    <w:abstractNumId w:val="44"/>
  </w:num>
  <w:num w:numId="109">
    <w:abstractNumId w:val="37"/>
  </w:num>
  <w:num w:numId="110">
    <w:abstractNumId w:val="61"/>
  </w:num>
  <w:num w:numId="111">
    <w:abstractNumId w:val="79"/>
  </w:num>
  <w:num w:numId="112">
    <w:abstractNumId w:val="58"/>
  </w:num>
  <w:num w:numId="113">
    <w:abstractNumId w:val="6"/>
  </w:num>
  <w:num w:numId="114">
    <w:abstractNumId w:val="64"/>
  </w:num>
  <w:num w:numId="115">
    <w:abstractNumId w:val="77"/>
  </w:num>
  <w:num w:numId="116">
    <w:abstractNumId w:val="34"/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204"/>
    <w:rsid w:val="000007E2"/>
    <w:rsid w:val="00005529"/>
    <w:rsid w:val="00025C6F"/>
    <w:rsid w:val="00026C64"/>
    <w:rsid w:val="00041F0E"/>
    <w:rsid w:val="00043318"/>
    <w:rsid w:val="00081986"/>
    <w:rsid w:val="000926AF"/>
    <w:rsid w:val="000952B0"/>
    <w:rsid w:val="000A7EF1"/>
    <w:rsid w:val="000C676C"/>
    <w:rsid w:val="000D277D"/>
    <w:rsid w:val="000D5A6F"/>
    <w:rsid w:val="0011530F"/>
    <w:rsid w:val="00115F4C"/>
    <w:rsid w:val="00117989"/>
    <w:rsid w:val="00121595"/>
    <w:rsid w:val="00134F82"/>
    <w:rsid w:val="00135F0B"/>
    <w:rsid w:val="00142F5E"/>
    <w:rsid w:val="00146437"/>
    <w:rsid w:val="00160646"/>
    <w:rsid w:val="00161D98"/>
    <w:rsid w:val="00162289"/>
    <w:rsid w:val="00165DE7"/>
    <w:rsid w:val="0018687B"/>
    <w:rsid w:val="001B3BFA"/>
    <w:rsid w:val="001C6A31"/>
    <w:rsid w:val="001D778A"/>
    <w:rsid w:val="001E0D45"/>
    <w:rsid w:val="001F5107"/>
    <w:rsid w:val="00223D53"/>
    <w:rsid w:val="0023139C"/>
    <w:rsid w:val="00234A5C"/>
    <w:rsid w:val="00256079"/>
    <w:rsid w:val="002568FE"/>
    <w:rsid w:val="00263304"/>
    <w:rsid w:val="00281CE7"/>
    <w:rsid w:val="00285866"/>
    <w:rsid w:val="002A6182"/>
    <w:rsid w:val="002A75DE"/>
    <w:rsid w:val="002B476B"/>
    <w:rsid w:val="002C1CE2"/>
    <w:rsid w:val="002C5DFE"/>
    <w:rsid w:val="002D0AA0"/>
    <w:rsid w:val="002D4507"/>
    <w:rsid w:val="002D6CFC"/>
    <w:rsid w:val="002E44A5"/>
    <w:rsid w:val="002F5515"/>
    <w:rsid w:val="00326CDA"/>
    <w:rsid w:val="0033352B"/>
    <w:rsid w:val="00354486"/>
    <w:rsid w:val="00362D81"/>
    <w:rsid w:val="00364D60"/>
    <w:rsid w:val="00376968"/>
    <w:rsid w:val="00383E35"/>
    <w:rsid w:val="00391ABF"/>
    <w:rsid w:val="003B106F"/>
    <w:rsid w:val="003B2C46"/>
    <w:rsid w:val="003B60AD"/>
    <w:rsid w:val="003C18AC"/>
    <w:rsid w:val="003C6971"/>
    <w:rsid w:val="003D0A72"/>
    <w:rsid w:val="003D0AC5"/>
    <w:rsid w:val="003E5D87"/>
    <w:rsid w:val="003F1467"/>
    <w:rsid w:val="003F1E10"/>
    <w:rsid w:val="003F539B"/>
    <w:rsid w:val="0040433E"/>
    <w:rsid w:val="0041106D"/>
    <w:rsid w:val="00414104"/>
    <w:rsid w:val="004177E4"/>
    <w:rsid w:val="00433C74"/>
    <w:rsid w:val="00460360"/>
    <w:rsid w:val="0048131C"/>
    <w:rsid w:val="00484D37"/>
    <w:rsid w:val="004B385A"/>
    <w:rsid w:val="004B4355"/>
    <w:rsid w:val="004D5C2E"/>
    <w:rsid w:val="004F0360"/>
    <w:rsid w:val="004F6F33"/>
    <w:rsid w:val="004F7A09"/>
    <w:rsid w:val="005045F1"/>
    <w:rsid w:val="00511FA1"/>
    <w:rsid w:val="00523CC9"/>
    <w:rsid w:val="00535C0A"/>
    <w:rsid w:val="0053757E"/>
    <w:rsid w:val="005506EF"/>
    <w:rsid w:val="005514DC"/>
    <w:rsid w:val="00575B7C"/>
    <w:rsid w:val="0058352B"/>
    <w:rsid w:val="00585E5A"/>
    <w:rsid w:val="005961B2"/>
    <w:rsid w:val="005B43EF"/>
    <w:rsid w:val="005C2675"/>
    <w:rsid w:val="005C5C55"/>
    <w:rsid w:val="005E55E2"/>
    <w:rsid w:val="005E6512"/>
    <w:rsid w:val="005F63C7"/>
    <w:rsid w:val="00612F06"/>
    <w:rsid w:val="00625B8B"/>
    <w:rsid w:val="006459D4"/>
    <w:rsid w:val="00650ED3"/>
    <w:rsid w:val="0065100D"/>
    <w:rsid w:val="006541A7"/>
    <w:rsid w:val="00660BE8"/>
    <w:rsid w:val="006622F0"/>
    <w:rsid w:val="00691BA0"/>
    <w:rsid w:val="00696E94"/>
    <w:rsid w:val="006A25F9"/>
    <w:rsid w:val="006A3C20"/>
    <w:rsid w:val="006A3E12"/>
    <w:rsid w:val="006C589C"/>
    <w:rsid w:val="006E54E1"/>
    <w:rsid w:val="006F160F"/>
    <w:rsid w:val="00704647"/>
    <w:rsid w:val="00712B53"/>
    <w:rsid w:val="00744F18"/>
    <w:rsid w:val="00750282"/>
    <w:rsid w:val="00757FC2"/>
    <w:rsid w:val="00765B5F"/>
    <w:rsid w:val="00767251"/>
    <w:rsid w:val="007A4C99"/>
    <w:rsid w:val="007C7E7F"/>
    <w:rsid w:val="007C7F05"/>
    <w:rsid w:val="007D2506"/>
    <w:rsid w:val="007E60DC"/>
    <w:rsid w:val="008026EE"/>
    <w:rsid w:val="00807981"/>
    <w:rsid w:val="0081387F"/>
    <w:rsid w:val="00816374"/>
    <w:rsid w:val="00825F37"/>
    <w:rsid w:val="00827A12"/>
    <w:rsid w:val="00835783"/>
    <w:rsid w:val="008531F0"/>
    <w:rsid w:val="008540AB"/>
    <w:rsid w:val="0086741C"/>
    <w:rsid w:val="00871A42"/>
    <w:rsid w:val="00880D56"/>
    <w:rsid w:val="008822F6"/>
    <w:rsid w:val="00893482"/>
    <w:rsid w:val="008B019D"/>
    <w:rsid w:val="008B2432"/>
    <w:rsid w:val="008C05B1"/>
    <w:rsid w:val="008C5B9A"/>
    <w:rsid w:val="008D4C0A"/>
    <w:rsid w:val="008D596C"/>
    <w:rsid w:val="008E241B"/>
    <w:rsid w:val="008E6133"/>
    <w:rsid w:val="008F64C3"/>
    <w:rsid w:val="00900C45"/>
    <w:rsid w:val="00921D78"/>
    <w:rsid w:val="00925A97"/>
    <w:rsid w:val="0092643D"/>
    <w:rsid w:val="00937D89"/>
    <w:rsid w:val="00940B24"/>
    <w:rsid w:val="00945B69"/>
    <w:rsid w:val="00947FAD"/>
    <w:rsid w:val="0096005F"/>
    <w:rsid w:val="009817CB"/>
    <w:rsid w:val="00985D55"/>
    <w:rsid w:val="00991EBC"/>
    <w:rsid w:val="00992DB0"/>
    <w:rsid w:val="009A09B8"/>
    <w:rsid w:val="009A234A"/>
    <w:rsid w:val="009B135B"/>
    <w:rsid w:val="009C0B6A"/>
    <w:rsid w:val="009C7E38"/>
    <w:rsid w:val="009D00A8"/>
    <w:rsid w:val="009D3559"/>
    <w:rsid w:val="009F21FD"/>
    <w:rsid w:val="009F32DB"/>
    <w:rsid w:val="00A10F15"/>
    <w:rsid w:val="00A255D5"/>
    <w:rsid w:val="00A455B4"/>
    <w:rsid w:val="00A47E3C"/>
    <w:rsid w:val="00A50F97"/>
    <w:rsid w:val="00A93369"/>
    <w:rsid w:val="00A9606B"/>
    <w:rsid w:val="00A97FB7"/>
    <w:rsid w:val="00AB6E52"/>
    <w:rsid w:val="00AC0AAC"/>
    <w:rsid w:val="00AC14FA"/>
    <w:rsid w:val="00AC5D9F"/>
    <w:rsid w:val="00AD7ED7"/>
    <w:rsid w:val="00AE0893"/>
    <w:rsid w:val="00AE1532"/>
    <w:rsid w:val="00AE1974"/>
    <w:rsid w:val="00AF719E"/>
    <w:rsid w:val="00B206C5"/>
    <w:rsid w:val="00B254C0"/>
    <w:rsid w:val="00B276FC"/>
    <w:rsid w:val="00B30E99"/>
    <w:rsid w:val="00B320A6"/>
    <w:rsid w:val="00B459F6"/>
    <w:rsid w:val="00B54DA6"/>
    <w:rsid w:val="00B76F05"/>
    <w:rsid w:val="00B87FB1"/>
    <w:rsid w:val="00BB0A65"/>
    <w:rsid w:val="00BD493C"/>
    <w:rsid w:val="00BF1A4F"/>
    <w:rsid w:val="00C043E3"/>
    <w:rsid w:val="00C077CE"/>
    <w:rsid w:val="00C07871"/>
    <w:rsid w:val="00C14F74"/>
    <w:rsid w:val="00C22B9C"/>
    <w:rsid w:val="00C56FE2"/>
    <w:rsid w:val="00C703E5"/>
    <w:rsid w:val="00C92C05"/>
    <w:rsid w:val="00C97AC3"/>
    <w:rsid w:val="00CA2D9E"/>
    <w:rsid w:val="00CC2A6E"/>
    <w:rsid w:val="00CD63D7"/>
    <w:rsid w:val="00CE6F7D"/>
    <w:rsid w:val="00D033B9"/>
    <w:rsid w:val="00D04224"/>
    <w:rsid w:val="00D119EF"/>
    <w:rsid w:val="00D125C9"/>
    <w:rsid w:val="00D12C05"/>
    <w:rsid w:val="00D2102E"/>
    <w:rsid w:val="00D23C37"/>
    <w:rsid w:val="00D243BA"/>
    <w:rsid w:val="00D320BB"/>
    <w:rsid w:val="00D342C4"/>
    <w:rsid w:val="00D4127B"/>
    <w:rsid w:val="00D43835"/>
    <w:rsid w:val="00D55339"/>
    <w:rsid w:val="00D557BD"/>
    <w:rsid w:val="00D61F15"/>
    <w:rsid w:val="00D71363"/>
    <w:rsid w:val="00DA4C27"/>
    <w:rsid w:val="00DB23E1"/>
    <w:rsid w:val="00DD6204"/>
    <w:rsid w:val="00DE3751"/>
    <w:rsid w:val="00DE557D"/>
    <w:rsid w:val="00DF27D4"/>
    <w:rsid w:val="00E0220D"/>
    <w:rsid w:val="00E07602"/>
    <w:rsid w:val="00E07F94"/>
    <w:rsid w:val="00E24821"/>
    <w:rsid w:val="00E34058"/>
    <w:rsid w:val="00E703CF"/>
    <w:rsid w:val="00E732BB"/>
    <w:rsid w:val="00EA7C6E"/>
    <w:rsid w:val="00EC6FD3"/>
    <w:rsid w:val="00ED0FA4"/>
    <w:rsid w:val="00ED7754"/>
    <w:rsid w:val="00F00713"/>
    <w:rsid w:val="00F07086"/>
    <w:rsid w:val="00F0732F"/>
    <w:rsid w:val="00F0757B"/>
    <w:rsid w:val="00F204A7"/>
    <w:rsid w:val="00F32CF8"/>
    <w:rsid w:val="00F37ACB"/>
    <w:rsid w:val="00F47F1D"/>
    <w:rsid w:val="00F50A9C"/>
    <w:rsid w:val="00F60493"/>
    <w:rsid w:val="00F75065"/>
    <w:rsid w:val="00F76653"/>
    <w:rsid w:val="00F9185F"/>
    <w:rsid w:val="00F91AC4"/>
    <w:rsid w:val="00F94D6F"/>
    <w:rsid w:val="00F960AE"/>
    <w:rsid w:val="00F964B9"/>
    <w:rsid w:val="00FA0BF2"/>
    <w:rsid w:val="00FB10B5"/>
    <w:rsid w:val="00FB10E5"/>
    <w:rsid w:val="00FB306A"/>
    <w:rsid w:val="00FC2CB9"/>
    <w:rsid w:val="00FD5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9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204"/>
    <w:pPr>
      <w:ind w:left="720"/>
      <w:contextualSpacing/>
    </w:pPr>
  </w:style>
  <w:style w:type="paragraph" w:customStyle="1" w:styleId="Default">
    <w:name w:val="Default"/>
    <w:rsid w:val="009F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7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E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F7D"/>
  </w:style>
  <w:style w:type="paragraph" w:styleId="Stopka">
    <w:name w:val="footer"/>
    <w:basedOn w:val="Normalny"/>
    <w:link w:val="StopkaZnak"/>
    <w:uiPriority w:val="99"/>
    <w:unhideWhenUsed/>
    <w:rsid w:val="00CE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F7D"/>
  </w:style>
  <w:style w:type="table" w:styleId="Tabela-Siatka">
    <w:name w:val="Table Grid"/>
    <w:basedOn w:val="Standardowy"/>
    <w:uiPriority w:val="39"/>
    <w:rsid w:val="00115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121595"/>
    <w:rPr>
      <w:color w:val="0000FF"/>
      <w:u w:val="single"/>
    </w:rPr>
  </w:style>
  <w:style w:type="character" w:styleId="Numerstrony">
    <w:name w:val="page number"/>
    <w:basedOn w:val="Domylnaczcionkaakapitu"/>
    <w:rsid w:val="00121595"/>
  </w:style>
  <w:style w:type="paragraph" w:customStyle="1" w:styleId="ramkaaktualny">
    <w:name w:val="ramka_aktualny"/>
    <w:basedOn w:val="Normalny"/>
    <w:rsid w:val="008D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8D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55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1">
    <w:name w:val="nop1"/>
    <w:basedOn w:val="Normalny"/>
    <w:rsid w:val="0055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46437"/>
  </w:style>
  <w:style w:type="table" w:customStyle="1" w:styleId="Tabela-Siatka1">
    <w:name w:val="Tabela - Siatka1"/>
    <w:basedOn w:val="Standardowy"/>
    <w:next w:val="Tabela-Siatka"/>
    <w:uiPriority w:val="59"/>
    <w:rsid w:val="001464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643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4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rt">
    <w:name w:val="art"/>
    <w:basedOn w:val="Normalny"/>
    <w:rsid w:val="003D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64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5FB09-7EFB-445A-8AFF-08214683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32</Pages>
  <Words>10550</Words>
  <Characters>63306</Characters>
  <Application>Microsoft Office Word</Application>
  <DocSecurity>0</DocSecurity>
  <Lines>527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Wendt</dc:creator>
  <cp:lastModifiedBy>uzytkownik</cp:lastModifiedBy>
  <cp:revision>9</cp:revision>
  <cp:lastPrinted>2020-01-14T08:51:00Z</cp:lastPrinted>
  <dcterms:created xsi:type="dcterms:W3CDTF">2019-11-22T09:10:00Z</dcterms:created>
  <dcterms:modified xsi:type="dcterms:W3CDTF">2020-03-02T00:03:00Z</dcterms:modified>
</cp:coreProperties>
</file>